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5"/>
        <w:gridCol w:w="727"/>
        <w:gridCol w:w="1936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5C6F29" w:rsidP="009205D2">
            <w:r>
              <w:t>география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5C6F29" w:rsidP="009205D2">
            <w:r>
              <w:t>5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83A21" w:rsidP="009205D2">
            <w:pPr>
              <w:jc w:val="both"/>
            </w:pPr>
            <w:r>
              <w:t xml:space="preserve">Учебник </w:t>
            </w:r>
            <w:proofErr w:type="spellStart"/>
            <w:r>
              <w:t>Домагацких</w:t>
            </w:r>
            <w:proofErr w:type="spellEnd"/>
            <w:r>
              <w:t xml:space="preserve"> Е. М. «География. Введение в географию»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83A21" w:rsidP="009205D2">
            <w:pPr>
              <w:jc w:val="both"/>
            </w:pPr>
            <w:r>
              <w:t>Открытие новых знаний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5C6F29" w:rsidP="009205D2">
            <w:pPr>
              <w:jc w:val="both"/>
            </w:pPr>
            <w:r>
              <w:t>Значение мирового океана для человека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6E7908" w:rsidP="009205D2">
            <w:pPr>
              <w:jc w:val="both"/>
            </w:pPr>
            <w:r>
              <w:t>Формирование у учащихся первичных представлений о многообразии живых организмов океана, выявление особенностей использования океана, его значение в жизни планеты; умение выделять главное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83A21" w:rsidP="009205D2">
            <w:pPr>
              <w:jc w:val="both"/>
            </w:pPr>
            <w:r>
              <w:t>а) понимание роли океана в жизни Земли; б) развитие умения выявлять причинно-следственные связи, умение выделять главное при работе с текстом; в</w:t>
            </w:r>
            <w:r w:rsidR="00D109EA">
              <w:t>) формирование умения управлять своей учебной деятельностью, формирование интереса к урокам географии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E7908" w:rsidRDefault="006E7908" w:rsidP="009205D2">
            <w:r>
              <w:t>Репродуктивный, эвристический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6E7908" w:rsidP="009205D2">
            <w:r>
              <w:t>Коллективная, групповая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6E7908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 xml:space="preserve">Учебник, компьютер, </w:t>
            </w:r>
            <w:proofErr w:type="spellStart"/>
            <w:r>
              <w:t>проектор</w:t>
            </w:r>
            <w:proofErr w:type="gramStart"/>
            <w:r w:rsidR="00333677">
              <w:t>,т</w:t>
            </w:r>
            <w:proofErr w:type="gramEnd"/>
            <w:r w:rsidR="00333677">
              <w:t>етради</w:t>
            </w:r>
            <w:proofErr w:type="spellEnd"/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E433EE" w:rsidRPr="00683D7C" w:rsidRDefault="00415D48" w:rsidP="009205D2">
            <w:pPr>
              <w:spacing w:line="301" w:lineRule="atLeast"/>
            </w:pPr>
            <w:r>
              <w:t>Приветствует учащихся</w:t>
            </w:r>
            <w:bookmarkStart w:id="0" w:name="_GoBack"/>
            <w:bookmarkEnd w:id="0"/>
          </w:p>
        </w:tc>
        <w:tc>
          <w:tcPr>
            <w:tcW w:w="1498" w:type="dxa"/>
          </w:tcPr>
          <w:p w:rsidR="00E433EE" w:rsidRPr="00683D7C" w:rsidRDefault="00B147D2" w:rsidP="009205D2">
            <w:r>
              <w:t>Отвечают на приветствие учителя</w:t>
            </w:r>
          </w:p>
        </w:tc>
        <w:tc>
          <w:tcPr>
            <w:tcW w:w="1499" w:type="dxa"/>
          </w:tcPr>
          <w:p w:rsidR="00E433EE" w:rsidRPr="00683D7C" w:rsidRDefault="00B147D2" w:rsidP="009205D2">
            <w:r>
              <w:t>«Стоять смирно»</w:t>
            </w:r>
          </w:p>
        </w:tc>
        <w:tc>
          <w:tcPr>
            <w:tcW w:w="1499" w:type="dxa"/>
          </w:tcPr>
          <w:p w:rsidR="00E433EE" w:rsidRPr="00683D7C" w:rsidRDefault="00B147D2" w:rsidP="009205D2">
            <w:r>
              <w:t>Взаимодействие с учителем и другими учащимися</w:t>
            </w:r>
          </w:p>
        </w:tc>
        <w:tc>
          <w:tcPr>
            <w:tcW w:w="1498" w:type="dxa"/>
          </w:tcPr>
          <w:p w:rsidR="00E433EE" w:rsidRPr="00683D7C" w:rsidRDefault="002C1DE2" w:rsidP="009205D2">
            <w:r>
              <w:t>«Тишина должна быть на уроке»</w:t>
            </w:r>
          </w:p>
        </w:tc>
        <w:tc>
          <w:tcPr>
            <w:tcW w:w="1499" w:type="dxa"/>
          </w:tcPr>
          <w:p w:rsidR="00E433EE" w:rsidRPr="00683D7C" w:rsidRDefault="00B147D2" w:rsidP="009205D2">
            <w:r>
              <w:t>Прогнозирование результатов и уровня усвоения</w:t>
            </w:r>
          </w:p>
        </w:tc>
        <w:tc>
          <w:tcPr>
            <w:tcW w:w="1499" w:type="dxa"/>
            <w:gridSpan w:val="2"/>
          </w:tcPr>
          <w:p w:rsidR="00E433EE" w:rsidRPr="00683D7C" w:rsidRDefault="00B147D2" w:rsidP="009205D2">
            <w:r>
              <w:t>«</w:t>
            </w:r>
            <w:r w:rsidR="002C1DE2">
              <w:t>Мы будем вести себя на уроке</w:t>
            </w:r>
            <w:proofErr w:type="gramStart"/>
            <w:r w:rsidR="002C1DE2">
              <w:t>….</w:t>
            </w:r>
            <w:proofErr w:type="gramEnd"/>
            <w:r w:rsidR="002C1DE2">
              <w:t>как?»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t>2. Постановка цели и задач урока</w:t>
            </w:r>
          </w:p>
        </w:tc>
        <w:tc>
          <w:tcPr>
            <w:tcW w:w="1936" w:type="dxa"/>
          </w:tcPr>
          <w:p w:rsidR="00E433EE" w:rsidRDefault="00181B69" w:rsidP="009205D2">
            <w:r>
              <w:t>Что такое Мировой океан?</w:t>
            </w:r>
          </w:p>
          <w:p w:rsidR="00181B69" w:rsidRDefault="00181B69" w:rsidP="009205D2">
            <w:r>
              <w:t>Назовите его части?</w:t>
            </w:r>
          </w:p>
          <w:p w:rsidR="00181B69" w:rsidRDefault="00181B69" w:rsidP="009205D2">
            <w:r>
              <w:t xml:space="preserve">Свойства </w:t>
            </w:r>
            <w:r>
              <w:lastRenderedPageBreak/>
              <w:t>Мирового океана?</w:t>
            </w:r>
          </w:p>
          <w:p w:rsidR="0014099D" w:rsidRDefault="00181B69" w:rsidP="009205D2">
            <w:r>
              <w:t>Сможет ли человек прожить без Океана</w:t>
            </w:r>
            <w:r w:rsidR="0068493D">
              <w:t>?</w:t>
            </w:r>
          </w:p>
          <w:p w:rsidR="00181B69" w:rsidRPr="00683D7C" w:rsidRDefault="0014099D" w:rsidP="009205D2">
            <w:r w:rsidRPr="0014099D">
              <w:rPr>
                <w:b/>
              </w:rPr>
              <w:t>Слайд 1</w:t>
            </w:r>
          </w:p>
        </w:tc>
        <w:tc>
          <w:tcPr>
            <w:tcW w:w="1498" w:type="dxa"/>
          </w:tcPr>
          <w:p w:rsidR="00E433EE" w:rsidRPr="00683D7C" w:rsidRDefault="00181B69" w:rsidP="009205D2">
            <w:r>
              <w:lastRenderedPageBreak/>
              <w:t>Отвечают на вопросы учителя</w:t>
            </w:r>
          </w:p>
        </w:tc>
        <w:tc>
          <w:tcPr>
            <w:tcW w:w="1499" w:type="dxa"/>
          </w:tcPr>
          <w:p w:rsidR="00E433EE" w:rsidRPr="00683D7C" w:rsidRDefault="00181B69" w:rsidP="009205D2">
            <w:r>
              <w:t>Владение информацией. Умение работы с картой</w:t>
            </w:r>
          </w:p>
        </w:tc>
        <w:tc>
          <w:tcPr>
            <w:tcW w:w="1499" w:type="dxa"/>
          </w:tcPr>
          <w:p w:rsidR="00E433EE" w:rsidRPr="00683D7C" w:rsidRDefault="0014099D" w:rsidP="009205D2">
            <w:r>
              <w:t>Взаимодействие с учителем и другими учащимися</w:t>
            </w:r>
          </w:p>
        </w:tc>
        <w:tc>
          <w:tcPr>
            <w:tcW w:w="1498" w:type="dxa"/>
          </w:tcPr>
          <w:p w:rsidR="00E433EE" w:rsidRPr="00683D7C" w:rsidRDefault="0014099D" w:rsidP="009205D2">
            <w:proofErr w:type="spellStart"/>
            <w:r>
              <w:t>Взаимопощь</w:t>
            </w:r>
            <w:proofErr w:type="spellEnd"/>
            <w:r>
              <w:t xml:space="preserve"> учащихся</w:t>
            </w:r>
          </w:p>
        </w:tc>
        <w:tc>
          <w:tcPr>
            <w:tcW w:w="1499" w:type="dxa"/>
          </w:tcPr>
          <w:p w:rsidR="00E433EE" w:rsidRPr="00683D7C" w:rsidRDefault="0014099D" w:rsidP="009205D2">
            <w:r>
              <w:t>Контроль правильности ответов учащихся</w:t>
            </w:r>
          </w:p>
        </w:tc>
        <w:tc>
          <w:tcPr>
            <w:tcW w:w="1499" w:type="dxa"/>
            <w:gridSpan w:val="2"/>
          </w:tcPr>
          <w:p w:rsidR="00E433EE" w:rsidRPr="00683D7C" w:rsidRDefault="0014099D" w:rsidP="009205D2">
            <w:r>
              <w:t xml:space="preserve">Уточнение и дополнение высказываний </w:t>
            </w:r>
            <w:r>
              <w:lastRenderedPageBreak/>
              <w:t>обучающихся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lastRenderedPageBreak/>
              <w:t>3. Актуализация знаний</w:t>
            </w:r>
          </w:p>
        </w:tc>
        <w:tc>
          <w:tcPr>
            <w:tcW w:w="1936" w:type="dxa"/>
          </w:tcPr>
          <w:p w:rsidR="0014099D" w:rsidRDefault="0014099D" w:rsidP="009205D2">
            <w:r w:rsidRPr="0014099D">
              <w:rPr>
                <w:b/>
              </w:rPr>
              <w:t>Слайд 2</w:t>
            </w:r>
          </w:p>
          <w:p w:rsidR="00E433EE" w:rsidRPr="00683D7C" w:rsidRDefault="00B147D2" w:rsidP="009205D2">
            <w:r>
              <w:t>Может ли человек прожить без Океана</w:t>
            </w:r>
            <w:r w:rsidR="0014099D">
              <w:t>?</w:t>
            </w:r>
          </w:p>
        </w:tc>
        <w:tc>
          <w:tcPr>
            <w:tcW w:w="1498" w:type="dxa"/>
          </w:tcPr>
          <w:p w:rsidR="00E433EE" w:rsidRPr="00683D7C" w:rsidRDefault="0014099D" w:rsidP="009205D2">
            <w:r>
              <w:t>Высказывают свое мнение</w:t>
            </w:r>
          </w:p>
        </w:tc>
        <w:tc>
          <w:tcPr>
            <w:tcW w:w="1499" w:type="dxa"/>
          </w:tcPr>
          <w:p w:rsidR="00E433EE" w:rsidRPr="00683D7C" w:rsidRDefault="0014099D" w:rsidP="009205D2">
            <w:r>
              <w:t>Принимают участие в дискуссиях и рецензируют мнение товарищей</w:t>
            </w:r>
          </w:p>
        </w:tc>
        <w:tc>
          <w:tcPr>
            <w:tcW w:w="1499" w:type="dxa"/>
          </w:tcPr>
          <w:p w:rsidR="00E433EE" w:rsidRPr="00683D7C" w:rsidRDefault="0068493D" w:rsidP="009205D2">
            <w:r>
              <w:t>Выражают свои мысли</w:t>
            </w:r>
          </w:p>
        </w:tc>
        <w:tc>
          <w:tcPr>
            <w:tcW w:w="1498" w:type="dxa"/>
          </w:tcPr>
          <w:p w:rsidR="00E433EE" w:rsidRPr="00683D7C" w:rsidRDefault="0068493D" w:rsidP="009205D2">
            <w:r>
              <w:t>Умение выразить свои мысли</w:t>
            </w:r>
          </w:p>
        </w:tc>
        <w:tc>
          <w:tcPr>
            <w:tcW w:w="1499" w:type="dxa"/>
          </w:tcPr>
          <w:p w:rsidR="00E433EE" w:rsidRPr="00683D7C" w:rsidRDefault="0068493D" w:rsidP="009205D2">
            <w:r>
              <w:t>Развитие регуляции выразить свои мысли</w:t>
            </w:r>
          </w:p>
        </w:tc>
        <w:tc>
          <w:tcPr>
            <w:tcW w:w="1499" w:type="dxa"/>
            <w:gridSpan w:val="2"/>
          </w:tcPr>
          <w:p w:rsidR="00E433EE" w:rsidRPr="00683D7C" w:rsidRDefault="0068493D" w:rsidP="009205D2">
            <w:r>
              <w:t>Регуляция учебной деятельности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r w:rsidRPr="00181B69">
              <w:rPr>
                <w:b/>
                <w:sz w:val="22"/>
                <w:szCs w:val="22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1936" w:type="dxa"/>
          </w:tcPr>
          <w:p w:rsidR="00E433EE" w:rsidRDefault="0068493D" w:rsidP="009205D2">
            <w:r>
              <w:t>1. Каковы условия жизни в Океане? (вспомните то</w:t>
            </w:r>
            <w:r w:rsidR="00105396">
              <w:t>,</w:t>
            </w:r>
            <w:r>
              <w:t xml:space="preserve"> что мы до этого изучали на уроках географии и биологии)</w:t>
            </w:r>
          </w:p>
          <w:p w:rsidR="00105396" w:rsidRDefault="00105396" w:rsidP="009205D2">
            <w:r>
              <w:t xml:space="preserve">2. Используя текст учебника на стр.103-104 выделите группы организмов, обитающих в </w:t>
            </w:r>
            <w:proofErr w:type="gramStart"/>
            <w:r>
              <w:t>Океане</w:t>
            </w:r>
            <w:proofErr w:type="gramEnd"/>
            <w:r w:rsidR="00A66DE3">
              <w:t xml:space="preserve"> и назвать их </w:t>
            </w:r>
          </w:p>
          <w:p w:rsidR="00A66DE3" w:rsidRDefault="00A66DE3" w:rsidP="009205D2">
            <w:pPr>
              <w:rPr>
                <w:b/>
              </w:rPr>
            </w:pPr>
            <w:r w:rsidRPr="00A66DE3">
              <w:rPr>
                <w:b/>
              </w:rPr>
              <w:t>Слайд 3</w:t>
            </w:r>
            <w:r w:rsidR="00570052">
              <w:rPr>
                <w:b/>
              </w:rPr>
              <w:t>,4,5,6</w:t>
            </w:r>
          </w:p>
          <w:p w:rsidR="00570052" w:rsidRDefault="00570052" w:rsidP="009205D2">
            <w:r w:rsidRPr="00570052">
              <w:t>3</w:t>
            </w:r>
            <w:r>
              <w:rPr>
                <w:b/>
              </w:rPr>
              <w:t xml:space="preserve">. </w:t>
            </w:r>
            <w:r w:rsidRPr="00570052">
              <w:t>Работа по вариантам</w:t>
            </w:r>
            <w:r>
              <w:t>:</w:t>
            </w:r>
          </w:p>
          <w:p w:rsidR="003C3CFB" w:rsidRDefault="003C3CFB" w:rsidP="009205D2">
            <w:r>
              <w:lastRenderedPageBreak/>
              <w:t>1).Как человек использует Океан</w:t>
            </w:r>
          </w:p>
          <w:p w:rsidR="003C3CFB" w:rsidRDefault="003C3CFB" w:rsidP="009205D2">
            <w:r>
              <w:t>2)Значение Океана в жизни планеты</w:t>
            </w:r>
          </w:p>
          <w:p w:rsidR="003C3CFB" w:rsidRPr="00570052" w:rsidRDefault="003C3CFB" w:rsidP="009205D2"/>
        </w:tc>
        <w:tc>
          <w:tcPr>
            <w:tcW w:w="1498" w:type="dxa"/>
          </w:tcPr>
          <w:p w:rsidR="00E433EE" w:rsidRDefault="00A66DE3" w:rsidP="009205D2">
            <w:r>
              <w:lastRenderedPageBreak/>
              <w:t>1. М</w:t>
            </w:r>
            <w:r w:rsidR="00105396">
              <w:t>ного воды, мало света и кислород</w:t>
            </w:r>
            <w:proofErr w:type="gramStart"/>
            <w:r w:rsidR="00105396">
              <w:t xml:space="preserve">,. </w:t>
            </w:r>
            <w:proofErr w:type="gramEnd"/>
            <w:r w:rsidR="00105396">
              <w:t>большая плотность, небольшой перепад температур</w:t>
            </w:r>
          </w:p>
          <w:p w:rsidR="00A66DE3" w:rsidRDefault="00A66DE3" w:rsidP="009205D2">
            <w:r>
              <w:t>2.Работа с текстом</w:t>
            </w:r>
          </w:p>
          <w:p w:rsidR="003C3CFB" w:rsidRDefault="003C3CFB" w:rsidP="009205D2"/>
          <w:p w:rsidR="003C3CFB" w:rsidRDefault="003C3CFB" w:rsidP="009205D2"/>
          <w:p w:rsidR="003C3CFB" w:rsidRDefault="003C3CFB" w:rsidP="009205D2"/>
          <w:p w:rsidR="003C3CFB" w:rsidRDefault="003C3CFB" w:rsidP="009205D2"/>
          <w:p w:rsidR="003C3CFB" w:rsidRDefault="003C3CFB" w:rsidP="009205D2"/>
          <w:p w:rsidR="003C3CFB" w:rsidRDefault="003C3CFB" w:rsidP="009205D2"/>
          <w:p w:rsidR="003C3CFB" w:rsidRDefault="003C3CFB" w:rsidP="009205D2"/>
          <w:p w:rsidR="003C3CFB" w:rsidRDefault="003C3CFB" w:rsidP="009205D2"/>
          <w:p w:rsidR="003C3CFB" w:rsidRPr="00683D7C" w:rsidRDefault="003C3CFB" w:rsidP="009205D2">
            <w:r>
              <w:t xml:space="preserve">3. работа с текстом </w:t>
            </w:r>
            <w:r>
              <w:lastRenderedPageBreak/>
              <w:t>учебника стр. 104-16</w:t>
            </w:r>
          </w:p>
        </w:tc>
        <w:tc>
          <w:tcPr>
            <w:tcW w:w="1499" w:type="dxa"/>
          </w:tcPr>
          <w:p w:rsidR="00E433EE" w:rsidRPr="00683D7C" w:rsidRDefault="0068493D" w:rsidP="009205D2">
            <w:r>
              <w:lastRenderedPageBreak/>
              <w:t>Владение информацией</w:t>
            </w:r>
            <w:r w:rsidR="00105396">
              <w:t xml:space="preserve"> и умение быстрого использования учебника (</w:t>
            </w:r>
            <w:proofErr w:type="gramStart"/>
            <w:r w:rsidR="00105396">
              <w:t>знать</w:t>
            </w:r>
            <w:proofErr w:type="gramEnd"/>
            <w:r w:rsidR="00105396">
              <w:t xml:space="preserve"> где и что найти)</w:t>
            </w:r>
            <w:r w:rsidR="00A66DE3">
              <w:t>, выделить главное</w:t>
            </w:r>
          </w:p>
        </w:tc>
        <w:tc>
          <w:tcPr>
            <w:tcW w:w="1499" w:type="dxa"/>
          </w:tcPr>
          <w:p w:rsidR="00E433EE" w:rsidRPr="00683D7C" w:rsidRDefault="00A66DE3" w:rsidP="009205D2">
            <w:r>
              <w:t>Выражают свои мысли</w:t>
            </w:r>
          </w:p>
        </w:tc>
        <w:tc>
          <w:tcPr>
            <w:tcW w:w="1498" w:type="dxa"/>
          </w:tcPr>
          <w:p w:rsidR="00E433EE" w:rsidRPr="00683D7C" w:rsidRDefault="00A66DE3" w:rsidP="009205D2">
            <w:r>
              <w:t>Умение выразить и пересказать главное</w:t>
            </w:r>
          </w:p>
        </w:tc>
        <w:tc>
          <w:tcPr>
            <w:tcW w:w="1499" w:type="dxa"/>
          </w:tcPr>
          <w:p w:rsidR="00E433EE" w:rsidRPr="00683D7C" w:rsidRDefault="00A66DE3" w:rsidP="009205D2">
            <w:r>
              <w:t>Правильность ответов</w:t>
            </w:r>
          </w:p>
        </w:tc>
        <w:tc>
          <w:tcPr>
            <w:tcW w:w="1499" w:type="dxa"/>
            <w:gridSpan w:val="2"/>
          </w:tcPr>
          <w:p w:rsidR="00E433EE" w:rsidRPr="00683D7C" w:rsidRDefault="00A66DE3" w:rsidP="009205D2">
            <w:r>
              <w:t>Грамотное построение ответа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1936" w:type="dxa"/>
          </w:tcPr>
          <w:p w:rsidR="00E433EE" w:rsidRPr="00683D7C" w:rsidRDefault="003C3CFB" w:rsidP="009205D2">
            <w:r>
              <w:t>Что вы узнали?</w:t>
            </w:r>
          </w:p>
        </w:tc>
        <w:tc>
          <w:tcPr>
            <w:tcW w:w="1498" w:type="dxa"/>
          </w:tcPr>
          <w:p w:rsidR="00E433EE" w:rsidRPr="00683D7C" w:rsidRDefault="003C3CFB" w:rsidP="009205D2">
            <w:pPr>
              <w:shd w:val="clear" w:color="auto" w:fill="FFFFFF"/>
            </w:pPr>
            <w:r>
              <w:t>Ответы учащихся</w:t>
            </w:r>
          </w:p>
        </w:tc>
        <w:tc>
          <w:tcPr>
            <w:tcW w:w="1499" w:type="dxa"/>
          </w:tcPr>
          <w:p w:rsidR="00E433EE" w:rsidRPr="00683D7C" w:rsidRDefault="003C3CFB" w:rsidP="009205D2">
            <w:r>
              <w:t>Владение информацией и умение быстрого использования учебника (</w:t>
            </w:r>
            <w:proofErr w:type="gramStart"/>
            <w:r>
              <w:t>знать</w:t>
            </w:r>
            <w:proofErr w:type="gramEnd"/>
            <w:r>
              <w:t xml:space="preserve"> где и что найти), выделить главное</w:t>
            </w:r>
          </w:p>
        </w:tc>
        <w:tc>
          <w:tcPr>
            <w:tcW w:w="1499" w:type="dxa"/>
          </w:tcPr>
          <w:p w:rsidR="00E433EE" w:rsidRPr="00683D7C" w:rsidRDefault="003C3CFB" w:rsidP="009205D2">
            <w:r>
              <w:t>Взаимодействие с учителем и другими учащимися</w:t>
            </w:r>
          </w:p>
        </w:tc>
        <w:tc>
          <w:tcPr>
            <w:tcW w:w="1498" w:type="dxa"/>
          </w:tcPr>
          <w:p w:rsidR="00E433EE" w:rsidRPr="00683D7C" w:rsidRDefault="00E73F1D" w:rsidP="009205D2">
            <w:r>
              <w:t>Умение выразить и пересказать главное</w:t>
            </w:r>
          </w:p>
        </w:tc>
        <w:tc>
          <w:tcPr>
            <w:tcW w:w="1499" w:type="dxa"/>
          </w:tcPr>
          <w:p w:rsidR="00E433EE" w:rsidRPr="00683D7C" w:rsidRDefault="00E73F1D" w:rsidP="009205D2">
            <w:pPr>
              <w:shd w:val="clear" w:color="auto" w:fill="FFFFFF"/>
            </w:pPr>
            <w:r>
              <w:t>Контроль правильности ответов</w:t>
            </w:r>
          </w:p>
        </w:tc>
        <w:tc>
          <w:tcPr>
            <w:tcW w:w="1499" w:type="dxa"/>
            <w:gridSpan w:val="2"/>
          </w:tcPr>
          <w:p w:rsidR="00E433EE" w:rsidRPr="00683D7C" w:rsidRDefault="00E73F1D" w:rsidP="009205D2">
            <w:r>
              <w:t>Уточнение и дополнение высказываний учащихся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1936" w:type="dxa"/>
          </w:tcPr>
          <w:p w:rsidR="00E433EE" w:rsidRPr="00E73F1D" w:rsidRDefault="00E73F1D" w:rsidP="009205D2">
            <w:pPr>
              <w:rPr>
                <w:b/>
              </w:rPr>
            </w:pPr>
            <w:r w:rsidRPr="00E73F1D">
              <w:rPr>
                <w:b/>
              </w:rPr>
              <w:t>Слайды 7,8</w:t>
            </w:r>
          </w:p>
        </w:tc>
        <w:tc>
          <w:tcPr>
            <w:tcW w:w="1498" w:type="dxa"/>
          </w:tcPr>
          <w:p w:rsidR="00E433EE" w:rsidRPr="00683D7C" w:rsidRDefault="00E73F1D" w:rsidP="009205D2">
            <w:r>
              <w:t>Ответы учащихся</w:t>
            </w:r>
          </w:p>
        </w:tc>
        <w:tc>
          <w:tcPr>
            <w:tcW w:w="1499" w:type="dxa"/>
          </w:tcPr>
          <w:p w:rsidR="00E433EE" w:rsidRPr="00683D7C" w:rsidRDefault="00E73F1D" w:rsidP="009205D2">
            <w:r>
              <w:t>Распознают и воспроизводят учебный материал</w:t>
            </w:r>
          </w:p>
        </w:tc>
        <w:tc>
          <w:tcPr>
            <w:tcW w:w="1499" w:type="dxa"/>
          </w:tcPr>
          <w:p w:rsidR="00E433EE" w:rsidRPr="00683D7C" w:rsidRDefault="00003713" w:rsidP="009205D2">
            <w:r>
              <w:t xml:space="preserve">Участвуют в </w:t>
            </w:r>
            <w:proofErr w:type="spellStart"/>
            <w:r>
              <w:t>обсуждениеответов</w:t>
            </w:r>
            <w:proofErr w:type="spellEnd"/>
            <w:r>
              <w:t xml:space="preserve"> на вопросы во фронтальном режиме</w:t>
            </w:r>
          </w:p>
        </w:tc>
        <w:tc>
          <w:tcPr>
            <w:tcW w:w="1498" w:type="dxa"/>
          </w:tcPr>
          <w:p w:rsidR="00E433EE" w:rsidRPr="00683D7C" w:rsidRDefault="00003713" w:rsidP="009205D2">
            <w:r>
              <w:t xml:space="preserve">Понимать на слух ответы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99" w:type="dxa"/>
          </w:tcPr>
          <w:p w:rsidR="00E433EE" w:rsidRPr="00683D7C" w:rsidRDefault="00003713" w:rsidP="009205D2">
            <w:r>
              <w:t>Контроль правильности ответов обучающихся. Самоконтроль понимания и знания правильных ответов</w:t>
            </w:r>
          </w:p>
        </w:tc>
        <w:tc>
          <w:tcPr>
            <w:tcW w:w="1499" w:type="dxa"/>
            <w:gridSpan w:val="2"/>
          </w:tcPr>
          <w:p w:rsidR="00E433EE" w:rsidRPr="00683D7C" w:rsidRDefault="00003713" w:rsidP="009205D2">
            <w:r>
              <w:t>Уточнение и дополнение высказываний обучающихся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1936" w:type="dxa"/>
          </w:tcPr>
          <w:p w:rsidR="00E433EE" w:rsidRPr="00683D7C" w:rsidRDefault="00003713" w:rsidP="009205D2">
            <w:r>
              <w:t>П.20</w:t>
            </w:r>
          </w:p>
        </w:tc>
        <w:tc>
          <w:tcPr>
            <w:tcW w:w="1498" w:type="dxa"/>
          </w:tcPr>
          <w:p w:rsidR="00E433EE" w:rsidRPr="00683D7C" w:rsidRDefault="00442B61" w:rsidP="009205D2">
            <w:r>
              <w:t xml:space="preserve">Выполнение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1499" w:type="dxa"/>
          </w:tcPr>
          <w:p w:rsidR="00E433EE" w:rsidRPr="00683D7C" w:rsidRDefault="00442B61" w:rsidP="009205D2">
            <w:r>
              <w:t xml:space="preserve">Выполнение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1499" w:type="dxa"/>
          </w:tcPr>
          <w:p w:rsidR="00E433EE" w:rsidRPr="00683D7C" w:rsidRDefault="00442B61" w:rsidP="009205D2">
            <w:r>
              <w:t xml:space="preserve">Выполнение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1498" w:type="dxa"/>
          </w:tcPr>
          <w:p w:rsidR="00E433EE" w:rsidRPr="00683D7C" w:rsidRDefault="00442B61" w:rsidP="009205D2">
            <w:r>
              <w:t xml:space="preserve">Выполнение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1499" w:type="dxa"/>
          </w:tcPr>
          <w:p w:rsidR="00E433EE" w:rsidRPr="00683D7C" w:rsidRDefault="00442B61" w:rsidP="009205D2">
            <w:r>
              <w:t xml:space="preserve">Выполнение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1499" w:type="dxa"/>
            <w:gridSpan w:val="2"/>
          </w:tcPr>
          <w:p w:rsidR="00E433EE" w:rsidRPr="00683D7C" w:rsidRDefault="00442B61" w:rsidP="009205D2">
            <w:r>
              <w:t xml:space="preserve">Выполнение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1936" w:type="dxa"/>
          </w:tcPr>
          <w:p w:rsidR="00E433EE" w:rsidRPr="00683D7C" w:rsidRDefault="00E73F1D" w:rsidP="009205D2">
            <w:r>
              <w:t>Может ли человек прожить без Океана?</w:t>
            </w:r>
          </w:p>
        </w:tc>
        <w:tc>
          <w:tcPr>
            <w:tcW w:w="1498" w:type="dxa"/>
          </w:tcPr>
          <w:p w:rsidR="00E433EE" w:rsidRPr="00683D7C" w:rsidRDefault="00E73F1D" w:rsidP="009205D2">
            <w:r>
              <w:t>Ответы учащихся</w:t>
            </w:r>
          </w:p>
        </w:tc>
        <w:tc>
          <w:tcPr>
            <w:tcW w:w="1499" w:type="dxa"/>
          </w:tcPr>
          <w:p w:rsidR="00E433EE" w:rsidRPr="00683D7C" w:rsidRDefault="00442B61" w:rsidP="009205D2">
            <w:r>
              <w:t xml:space="preserve">Строят </w:t>
            </w:r>
            <w:r w:rsidR="007436DA">
              <w:t xml:space="preserve">речевое </w:t>
            </w:r>
            <w:r>
              <w:t xml:space="preserve">высказывание в речевой </w:t>
            </w:r>
            <w:r>
              <w:lastRenderedPageBreak/>
              <w:t>форме</w:t>
            </w:r>
          </w:p>
        </w:tc>
        <w:tc>
          <w:tcPr>
            <w:tcW w:w="1499" w:type="dxa"/>
          </w:tcPr>
          <w:p w:rsidR="00E433EE" w:rsidRPr="00683D7C" w:rsidRDefault="007436DA" w:rsidP="009205D2">
            <w:r>
              <w:lastRenderedPageBreak/>
              <w:t>Умение обсуждать содержание урока</w:t>
            </w:r>
          </w:p>
        </w:tc>
        <w:tc>
          <w:tcPr>
            <w:tcW w:w="1498" w:type="dxa"/>
          </w:tcPr>
          <w:p w:rsidR="00E433EE" w:rsidRPr="00683D7C" w:rsidRDefault="007436DA" w:rsidP="009205D2">
            <w:r>
              <w:t>Формирование собственного мнения</w:t>
            </w:r>
          </w:p>
        </w:tc>
        <w:tc>
          <w:tcPr>
            <w:tcW w:w="1499" w:type="dxa"/>
          </w:tcPr>
          <w:p w:rsidR="00E433EE" w:rsidRPr="00683D7C" w:rsidRDefault="007436DA" w:rsidP="009205D2">
            <w:r>
              <w:t>Проведение взаимоконтроля</w:t>
            </w:r>
          </w:p>
        </w:tc>
        <w:tc>
          <w:tcPr>
            <w:tcW w:w="1499" w:type="dxa"/>
            <w:gridSpan w:val="2"/>
          </w:tcPr>
          <w:p w:rsidR="00E433EE" w:rsidRPr="00683D7C" w:rsidRDefault="007436DA" w:rsidP="009205D2">
            <w:r>
              <w:t xml:space="preserve">Уточнение и дополнение высказываний </w:t>
            </w:r>
            <w:r>
              <w:lastRenderedPageBreak/>
              <w:t>одноклассников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lastRenderedPageBreak/>
              <w:t>9. Рефлексия</w:t>
            </w:r>
          </w:p>
        </w:tc>
        <w:tc>
          <w:tcPr>
            <w:tcW w:w="1936" w:type="dxa"/>
          </w:tcPr>
          <w:p w:rsidR="00E433EE" w:rsidRPr="00683D7C" w:rsidRDefault="002C1DE2" w:rsidP="009205D2">
            <w:r>
              <w:t>Предлагает оценить учащимся свою работу на уроке</w:t>
            </w:r>
          </w:p>
        </w:tc>
        <w:tc>
          <w:tcPr>
            <w:tcW w:w="1498" w:type="dxa"/>
          </w:tcPr>
          <w:p w:rsidR="00E433EE" w:rsidRPr="00683D7C" w:rsidRDefault="002C1DE2" w:rsidP="009205D2">
            <w:proofErr w:type="spellStart"/>
            <w:r>
              <w:t>Рефлексируют</w:t>
            </w:r>
            <w:proofErr w:type="spellEnd"/>
          </w:p>
        </w:tc>
        <w:tc>
          <w:tcPr>
            <w:tcW w:w="1499" w:type="dxa"/>
          </w:tcPr>
          <w:p w:rsidR="00E433EE" w:rsidRPr="00683D7C" w:rsidRDefault="002C1DE2" w:rsidP="009205D2">
            <w:r>
              <w:t>Умение делать выводы</w:t>
            </w:r>
          </w:p>
        </w:tc>
        <w:tc>
          <w:tcPr>
            <w:tcW w:w="1499" w:type="dxa"/>
          </w:tcPr>
          <w:p w:rsidR="00E433EE" w:rsidRPr="00683D7C" w:rsidRDefault="002C1DE2" w:rsidP="009205D2">
            <w:r>
              <w:t>Умение формулировать собственное мнение</w:t>
            </w:r>
          </w:p>
        </w:tc>
        <w:tc>
          <w:tcPr>
            <w:tcW w:w="1498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9" w:type="dxa"/>
            <w:gridSpan w:val="2"/>
          </w:tcPr>
          <w:p w:rsidR="00E433EE" w:rsidRPr="00683D7C" w:rsidRDefault="002C1DE2" w:rsidP="009205D2">
            <w:proofErr w:type="spellStart"/>
            <w:r>
              <w:t>Саморегуляция</w:t>
            </w:r>
            <w:proofErr w:type="spellEnd"/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003713"/>
    <w:rsid w:val="00105396"/>
    <w:rsid w:val="0014099D"/>
    <w:rsid w:val="00181B69"/>
    <w:rsid w:val="002C1DE2"/>
    <w:rsid w:val="00333677"/>
    <w:rsid w:val="003C3CFB"/>
    <w:rsid w:val="00415D48"/>
    <w:rsid w:val="00442B61"/>
    <w:rsid w:val="00570052"/>
    <w:rsid w:val="005C6F29"/>
    <w:rsid w:val="0068493D"/>
    <w:rsid w:val="006E7908"/>
    <w:rsid w:val="007436DA"/>
    <w:rsid w:val="00752354"/>
    <w:rsid w:val="00883A21"/>
    <w:rsid w:val="00A66DE3"/>
    <w:rsid w:val="00B147D2"/>
    <w:rsid w:val="00D109EA"/>
    <w:rsid w:val="00E433EE"/>
    <w:rsid w:val="00E73F1D"/>
    <w:rsid w:val="00ED69AC"/>
    <w:rsid w:val="00ED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dcterms:created xsi:type="dcterms:W3CDTF">2015-03-26T18:34:00Z</dcterms:created>
  <dcterms:modified xsi:type="dcterms:W3CDTF">2015-03-31T11:16:00Z</dcterms:modified>
</cp:coreProperties>
</file>