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B9" w:rsidRPr="00233CC2" w:rsidRDefault="00A120B9" w:rsidP="00A120B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25</w:t>
      </w:r>
      <w:r w:rsidRPr="00233C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0E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233CC2">
        <w:rPr>
          <w:rFonts w:ascii="Times New Roman" w:hAnsi="Times New Roman" w:cs="Times New Roman"/>
          <w:b/>
          <w:sz w:val="24"/>
          <w:szCs w:val="24"/>
        </w:rPr>
        <w:t>Заселение территории Воронежской области.</w:t>
      </w:r>
    </w:p>
    <w:p w:rsidR="00A120B9" w:rsidRPr="002C7BF0" w:rsidRDefault="00A120B9" w:rsidP="00A12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b/>
          <w:sz w:val="24"/>
          <w:szCs w:val="24"/>
        </w:rPr>
        <w:t>Цель:</w:t>
      </w:r>
      <w:r w:rsidRPr="002C7BF0">
        <w:rPr>
          <w:rFonts w:ascii="Times New Roman" w:hAnsi="Times New Roman" w:cs="Times New Roman"/>
          <w:color w:val="000000"/>
          <w:sz w:val="24"/>
          <w:szCs w:val="24"/>
        </w:rPr>
        <w:t xml:space="preserve"> изучить особенности </w:t>
      </w:r>
      <w:r w:rsidRPr="002C7BF0">
        <w:rPr>
          <w:rFonts w:ascii="Times New Roman" w:hAnsi="Times New Roman" w:cs="Times New Roman"/>
          <w:bCs/>
          <w:color w:val="000000"/>
          <w:sz w:val="24"/>
          <w:szCs w:val="24"/>
        </w:rPr>
        <w:t>заселение</w:t>
      </w:r>
      <w:r w:rsidRPr="002C7BF0">
        <w:rPr>
          <w:rFonts w:ascii="Times New Roman" w:hAnsi="Times New Roman" w:cs="Times New Roman"/>
          <w:color w:val="000000"/>
          <w:sz w:val="24"/>
          <w:szCs w:val="24"/>
        </w:rPr>
        <w:t xml:space="preserve"> и освоения </w:t>
      </w:r>
      <w:r w:rsidRPr="002C7B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 </w:t>
      </w:r>
      <w:r w:rsidRPr="002C7BF0">
        <w:rPr>
          <w:rFonts w:ascii="Times New Roman" w:hAnsi="Times New Roman" w:cs="Times New Roman"/>
          <w:color w:val="000000"/>
          <w:sz w:val="24"/>
          <w:szCs w:val="24"/>
        </w:rPr>
        <w:t>Воронежской области;</w:t>
      </w:r>
    </w:p>
    <w:p w:rsidR="00A120B9" w:rsidRPr="002C7BF0" w:rsidRDefault="00A120B9" w:rsidP="00A120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C7BF0">
        <w:rPr>
          <w:rFonts w:ascii="Times New Roman" w:hAnsi="Times New Roman" w:cs="Times New Roman"/>
          <w:sz w:val="24"/>
          <w:szCs w:val="24"/>
        </w:rPr>
        <w:t xml:space="preserve"> </w:t>
      </w:r>
      <w:r w:rsidRPr="002C7BF0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учащихся с особенностями заселения территории. Развивать мышление, коммуникативные умения и речь в логике изложения материала; продолжить  развивать умение работать с картой и высказывать свое мнение. 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805"/>
        <w:gridCol w:w="4766"/>
      </w:tblGrid>
      <w:tr w:rsidR="00A120B9" w:rsidRPr="002C7BF0" w:rsidTr="00630308">
        <w:tc>
          <w:tcPr>
            <w:tcW w:w="5341" w:type="dxa"/>
          </w:tcPr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5341" w:type="dxa"/>
          </w:tcPr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Деятельность учащихся</w:t>
            </w:r>
          </w:p>
        </w:tc>
      </w:tr>
      <w:tr w:rsidR="00A120B9" w:rsidRPr="002C7BF0" w:rsidTr="00630308">
        <w:tc>
          <w:tcPr>
            <w:tcW w:w="10682" w:type="dxa"/>
            <w:gridSpan w:val="2"/>
          </w:tcPr>
          <w:p w:rsidR="00A120B9" w:rsidRPr="00233CC2" w:rsidRDefault="00A120B9" w:rsidP="00630308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1</w:t>
            </w:r>
            <w:r w:rsidRPr="002C7BF0">
              <w:rPr>
                <w:i/>
                <w:sz w:val="24"/>
                <w:szCs w:val="24"/>
              </w:rPr>
              <w:t>. Организационный момент</w:t>
            </w:r>
          </w:p>
        </w:tc>
      </w:tr>
      <w:tr w:rsidR="00A120B9" w:rsidRPr="002C7BF0" w:rsidTr="00630308">
        <w:tc>
          <w:tcPr>
            <w:tcW w:w="5341" w:type="dxa"/>
          </w:tcPr>
          <w:p w:rsidR="00A120B9" w:rsidRPr="00233CC2" w:rsidRDefault="00A120B9" w:rsidP="00630308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 xml:space="preserve">2. </w:t>
            </w:r>
            <w:r w:rsidRPr="002C7BF0">
              <w:rPr>
                <w:i/>
                <w:sz w:val="24"/>
                <w:szCs w:val="24"/>
              </w:rPr>
              <w:t>Основная часть.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  <w:r w:rsidRPr="002C7BF0">
              <w:rPr>
                <w:sz w:val="24"/>
                <w:szCs w:val="24"/>
                <w:u w:val="single"/>
              </w:rPr>
              <w:t>Установка познавательной задачи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Воронежская область является одной из густонаселенных территорий страны.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i/>
                <w:sz w:val="24"/>
                <w:szCs w:val="24"/>
              </w:rPr>
              <w:t>Как вы думаете почему?</w:t>
            </w:r>
            <w:r w:rsidRPr="002C7BF0">
              <w:rPr>
                <w:sz w:val="24"/>
                <w:szCs w:val="24"/>
              </w:rPr>
              <w:t xml:space="preserve"> </w:t>
            </w:r>
            <w:r w:rsidRPr="002C7BF0">
              <w:rPr>
                <w:i/>
                <w:sz w:val="24"/>
                <w:szCs w:val="24"/>
              </w:rPr>
              <w:t>Как давно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появился </w:t>
            </w:r>
            <w:r w:rsidRPr="002C7BF0">
              <w:rPr>
                <w:sz w:val="24"/>
                <w:szCs w:val="24"/>
              </w:rPr>
              <w:t xml:space="preserve">здесь человек и </w:t>
            </w:r>
            <w:r w:rsidRPr="002C7BF0">
              <w:rPr>
                <w:i/>
                <w:sz w:val="24"/>
                <w:szCs w:val="24"/>
              </w:rPr>
              <w:t>что его притягивало</w:t>
            </w:r>
            <w:proofErr w:type="gramEnd"/>
            <w:r w:rsidRPr="002C7BF0">
              <w:rPr>
                <w:sz w:val="24"/>
                <w:szCs w:val="24"/>
              </w:rPr>
              <w:t xml:space="preserve"> в эти места? </w:t>
            </w:r>
          </w:p>
        </w:tc>
        <w:tc>
          <w:tcPr>
            <w:tcW w:w="5341" w:type="dxa"/>
          </w:tcPr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Варианты ответов: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-человек появился очень давно (</w:t>
            </w:r>
            <w:r w:rsidRPr="002C7BF0">
              <w:rPr>
                <w:sz w:val="24"/>
                <w:szCs w:val="24"/>
              </w:rPr>
              <w:t xml:space="preserve">пример стоянки в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 w:rsidRPr="002C7BF0">
              <w:rPr>
                <w:sz w:val="24"/>
                <w:szCs w:val="24"/>
              </w:rPr>
              <w:t>Кос</w:t>
            </w:r>
            <w:r>
              <w:rPr>
                <w:sz w:val="24"/>
                <w:szCs w:val="24"/>
              </w:rPr>
              <w:t>тенки</w:t>
            </w:r>
            <w:proofErr w:type="spellEnd"/>
            <w:proofErr w:type="gramEnd"/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 xml:space="preserve"> - В нашей области плодородные п</w:t>
            </w:r>
            <w:r>
              <w:rPr>
                <w:sz w:val="24"/>
                <w:szCs w:val="24"/>
              </w:rPr>
              <w:t>очвы, есть реки и озера (</w:t>
            </w:r>
            <w:r w:rsidRPr="002C7BF0">
              <w:rPr>
                <w:sz w:val="24"/>
                <w:szCs w:val="24"/>
              </w:rPr>
              <w:t>пресная вода)                                                        - климат благоприятный для жизни, и др.</w:t>
            </w:r>
          </w:p>
        </w:tc>
      </w:tr>
      <w:tr w:rsidR="00A120B9" w:rsidRPr="002C7BF0" w:rsidTr="00630308">
        <w:trPr>
          <w:trHeight w:val="953"/>
        </w:trPr>
        <w:tc>
          <w:tcPr>
            <w:tcW w:w="5341" w:type="dxa"/>
            <w:vMerge w:val="restart"/>
          </w:tcPr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  <w:r w:rsidRPr="002C7BF0">
              <w:rPr>
                <w:sz w:val="24"/>
                <w:szCs w:val="24"/>
                <w:u w:val="single"/>
              </w:rPr>
              <w:t>Сообщение темы урока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  <w:r w:rsidRPr="002C7BF0">
              <w:rPr>
                <w:sz w:val="24"/>
                <w:szCs w:val="24"/>
                <w:u w:val="single"/>
              </w:rPr>
              <w:t>Объяснение нового материала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i/>
                <w:sz w:val="24"/>
                <w:szCs w:val="24"/>
              </w:rPr>
              <w:t>Задание:</w:t>
            </w:r>
            <w:r w:rsidRPr="002C7BF0">
              <w:rPr>
                <w:sz w:val="24"/>
                <w:szCs w:val="24"/>
              </w:rPr>
              <w:t xml:space="preserve"> по ходу рассказа выделить этапы заселения территории области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Действительно, Воронежский край — один из коренных районов земли Русской.</w:t>
            </w:r>
          </w:p>
          <w:p w:rsidR="00A120B9" w:rsidRPr="002C7BF0" w:rsidRDefault="00A120B9" w:rsidP="00630308">
            <w:pPr>
              <w:pStyle w:val="a3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 xml:space="preserve">Начиная с </w:t>
            </w:r>
            <w:r>
              <w:rPr>
                <w:sz w:val="24"/>
                <w:szCs w:val="24"/>
              </w:rPr>
              <w:t>самых ранних этапов истории (</w:t>
            </w:r>
            <w:r w:rsidRPr="002C7BF0">
              <w:rPr>
                <w:sz w:val="24"/>
                <w:szCs w:val="24"/>
              </w:rPr>
              <w:t>с древнего каменного века), на территории  Воронежской области жили люди. Археологические памятники, открытые здесь, относятся к палеолит</w:t>
            </w:r>
            <w:r>
              <w:rPr>
                <w:sz w:val="24"/>
                <w:szCs w:val="24"/>
              </w:rPr>
              <w:t>у (</w:t>
            </w:r>
            <w:r w:rsidRPr="002C7BF0">
              <w:rPr>
                <w:sz w:val="24"/>
                <w:szCs w:val="24"/>
              </w:rPr>
              <w:t>каменному веку), медному, бронзовому, железному.</w:t>
            </w:r>
          </w:p>
          <w:p w:rsidR="00A120B9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 xml:space="preserve">Здесь жили славяне, скифы и сарматы, </w:t>
            </w:r>
            <w:proofErr w:type="spellStart"/>
            <w:r w:rsidRPr="002C7BF0">
              <w:rPr>
                <w:sz w:val="24"/>
                <w:szCs w:val="24"/>
              </w:rPr>
              <w:t>тюркоязычные</w:t>
            </w:r>
            <w:proofErr w:type="spellEnd"/>
            <w:r w:rsidRPr="002C7BF0">
              <w:rPr>
                <w:sz w:val="24"/>
                <w:szCs w:val="24"/>
              </w:rPr>
              <w:t xml:space="preserve"> авары, хазары, печенеги и многие другие народы. </w:t>
            </w:r>
          </w:p>
          <w:p w:rsidR="00A120B9" w:rsidRDefault="00A120B9" w:rsidP="00630308">
            <w:pPr>
              <w:pStyle w:val="a3"/>
              <w:jc w:val="both"/>
              <w:rPr>
                <w:rStyle w:val="a6"/>
                <w:b w:val="0"/>
                <w:color w:val="333333"/>
                <w:sz w:val="24"/>
                <w:szCs w:val="24"/>
              </w:rPr>
            </w:pPr>
          </w:p>
          <w:p w:rsidR="00A120B9" w:rsidRPr="00233CC2" w:rsidRDefault="00A120B9" w:rsidP="00630308">
            <w:pPr>
              <w:pStyle w:val="a3"/>
              <w:rPr>
                <w:rStyle w:val="a6"/>
                <w:b w:val="0"/>
                <w:bCs w:val="0"/>
                <w:sz w:val="24"/>
                <w:szCs w:val="24"/>
              </w:rPr>
            </w:pPr>
            <w:r w:rsidRPr="00233CC2">
              <w:rPr>
                <w:rStyle w:val="a6"/>
                <w:b w:val="0"/>
                <w:color w:val="333333"/>
                <w:sz w:val="24"/>
                <w:szCs w:val="24"/>
              </w:rPr>
              <w:t xml:space="preserve">Территория области имеет длительный период заселения. Первые люди появились здесь много тысяч лет назад. Их стоянки найдены в Донском Белогорье. Славянские поселения возникли уже в середине I тысячелетия н.э. На берегах Воронежа и Дона сохранилось много славянских городищ IX-X веков: </w:t>
            </w:r>
            <w:proofErr w:type="spellStart"/>
            <w:r w:rsidRPr="00233CC2">
              <w:rPr>
                <w:rStyle w:val="a6"/>
                <w:b w:val="0"/>
                <w:color w:val="333333"/>
                <w:sz w:val="24"/>
                <w:szCs w:val="24"/>
              </w:rPr>
              <w:t>Михаиловское</w:t>
            </w:r>
            <w:proofErr w:type="spellEnd"/>
            <w:r w:rsidRPr="00233CC2">
              <w:rPr>
                <w:rStyle w:val="a6"/>
                <w:b w:val="0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33CC2">
              <w:rPr>
                <w:rStyle w:val="a6"/>
                <w:b w:val="0"/>
                <w:color w:val="333333"/>
                <w:sz w:val="24"/>
                <w:szCs w:val="24"/>
              </w:rPr>
              <w:t>Семилукское</w:t>
            </w:r>
            <w:proofErr w:type="spellEnd"/>
            <w:r w:rsidRPr="00233CC2">
              <w:rPr>
                <w:rStyle w:val="a6"/>
                <w:b w:val="0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33CC2">
              <w:rPr>
                <w:rStyle w:val="a6"/>
                <w:b w:val="0"/>
                <w:color w:val="333333"/>
                <w:sz w:val="24"/>
                <w:szCs w:val="24"/>
              </w:rPr>
              <w:t>Титчиха</w:t>
            </w:r>
            <w:proofErr w:type="spellEnd"/>
            <w:r w:rsidRPr="00233CC2">
              <w:rPr>
                <w:rStyle w:val="a6"/>
                <w:b w:val="0"/>
                <w:color w:val="333333"/>
                <w:sz w:val="24"/>
                <w:szCs w:val="24"/>
              </w:rPr>
              <w:t xml:space="preserve"> и другие. Однако центральные и южные районы находились под контролем кочевых племен. Во время монголо-татарского нашествия в первой половине XIII века древнерусские поселения были разрушены, и воронежская земля на несколько столетий превратилась в так называемое «дикое поле», по которому проходили главные татарские дороги (шляхи) - </w:t>
            </w:r>
            <w:proofErr w:type="gramStart"/>
            <w:r w:rsidRPr="00233CC2">
              <w:rPr>
                <w:rStyle w:val="a6"/>
                <w:b w:val="0"/>
                <w:color w:val="333333"/>
                <w:sz w:val="24"/>
                <w:szCs w:val="24"/>
              </w:rPr>
              <w:t>Ногайский</w:t>
            </w:r>
            <w:proofErr w:type="gramEnd"/>
            <w:r w:rsidRPr="00233CC2">
              <w:rPr>
                <w:rStyle w:val="a6"/>
                <w:b w:val="0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233CC2">
              <w:rPr>
                <w:rStyle w:val="a6"/>
                <w:b w:val="0"/>
                <w:color w:val="333333"/>
                <w:sz w:val="24"/>
                <w:szCs w:val="24"/>
              </w:rPr>
              <w:t>Кальмиусский</w:t>
            </w:r>
            <w:proofErr w:type="spellEnd"/>
            <w:r w:rsidRPr="00233CC2">
              <w:rPr>
                <w:rStyle w:val="a6"/>
                <w:b w:val="0"/>
                <w:color w:val="333333"/>
                <w:sz w:val="24"/>
                <w:szCs w:val="24"/>
              </w:rPr>
              <w:t>.</w:t>
            </w:r>
          </w:p>
          <w:p w:rsidR="00A120B9" w:rsidRPr="002C7BF0" w:rsidRDefault="00A120B9" w:rsidP="00630308">
            <w:pPr>
              <w:pStyle w:val="a3"/>
              <w:rPr>
                <w:color w:val="333333"/>
                <w:sz w:val="24"/>
                <w:szCs w:val="24"/>
              </w:rPr>
            </w:pPr>
            <w:r w:rsidRPr="002C7BF0">
              <w:rPr>
                <w:color w:val="333333"/>
                <w:sz w:val="24"/>
                <w:szCs w:val="24"/>
              </w:rPr>
              <w:t xml:space="preserve">В XIII веке на Воронежскую землю пришли, </w:t>
            </w:r>
            <w:r w:rsidRPr="002C7BF0">
              <w:rPr>
                <w:color w:val="333333"/>
                <w:sz w:val="24"/>
                <w:szCs w:val="24"/>
              </w:rPr>
              <w:lastRenderedPageBreak/>
              <w:t xml:space="preserve">сея смерть и разрушения, монголо-татары. Господство </w:t>
            </w:r>
            <w:proofErr w:type="spellStart"/>
            <w:r w:rsidRPr="002C7BF0">
              <w:rPr>
                <w:color w:val="333333"/>
                <w:sz w:val="24"/>
                <w:szCs w:val="24"/>
              </w:rPr>
              <w:t>тюркоязычных</w:t>
            </w:r>
            <w:proofErr w:type="spellEnd"/>
            <w:r w:rsidRPr="002C7BF0">
              <w:rPr>
                <w:color w:val="333333"/>
                <w:sz w:val="24"/>
                <w:szCs w:val="24"/>
              </w:rPr>
              <w:t xml:space="preserve"> кочевых народов продолжалось вплоть до XVI века. Оно отразилось и в географических названиях. Так, многие речки и урочища в Воронежской области носят тюркские названия: </w:t>
            </w:r>
            <w:proofErr w:type="spellStart"/>
            <w:r w:rsidRPr="002C7BF0">
              <w:rPr>
                <w:color w:val="333333"/>
                <w:sz w:val="24"/>
                <w:szCs w:val="24"/>
              </w:rPr>
              <w:t>Еманча</w:t>
            </w:r>
            <w:proofErr w:type="spellEnd"/>
            <w:r w:rsidRPr="002C7BF0">
              <w:rPr>
                <w:color w:val="333333"/>
                <w:sz w:val="24"/>
                <w:szCs w:val="24"/>
              </w:rPr>
              <w:t xml:space="preserve"> (плохая речка), </w:t>
            </w:r>
            <w:proofErr w:type="gramStart"/>
            <w:r w:rsidRPr="002C7BF0">
              <w:rPr>
                <w:color w:val="333333"/>
                <w:sz w:val="24"/>
                <w:szCs w:val="24"/>
              </w:rPr>
              <w:t>Кисляй</w:t>
            </w:r>
            <w:proofErr w:type="gramEnd"/>
            <w:r w:rsidRPr="002C7BF0">
              <w:rPr>
                <w:color w:val="333333"/>
                <w:sz w:val="24"/>
                <w:szCs w:val="24"/>
              </w:rPr>
              <w:t xml:space="preserve"> (родник, источник), </w:t>
            </w:r>
            <w:proofErr w:type="spellStart"/>
            <w:r w:rsidRPr="002C7BF0">
              <w:rPr>
                <w:color w:val="333333"/>
                <w:sz w:val="24"/>
                <w:szCs w:val="24"/>
              </w:rPr>
              <w:t>Толучеевка</w:t>
            </w:r>
            <w:proofErr w:type="spellEnd"/>
            <w:r w:rsidRPr="002C7BF0">
              <w:rPr>
                <w:color w:val="333333"/>
                <w:sz w:val="24"/>
                <w:szCs w:val="24"/>
              </w:rPr>
              <w:t xml:space="preserve"> (полноводная речка).</w:t>
            </w:r>
          </w:p>
          <w:p w:rsidR="00A120B9" w:rsidRPr="002C7BF0" w:rsidRDefault="00A120B9" w:rsidP="00630308">
            <w:pPr>
              <w:pStyle w:val="a3"/>
              <w:rPr>
                <w:color w:val="333333"/>
                <w:sz w:val="24"/>
                <w:szCs w:val="24"/>
              </w:rPr>
            </w:pPr>
            <w:r w:rsidRPr="002C7BF0">
              <w:rPr>
                <w:color w:val="333333"/>
                <w:sz w:val="24"/>
                <w:szCs w:val="24"/>
              </w:rPr>
              <w:t xml:space="preserve">Свержение монголо-татарского ига и образование Российского централизованного государства в конце XV века создали объективные предпосылки для возрождения Воронежского края. В течение XVI века он был официально включен в состав Российского государства. </w:t>
            </w:r>
          </w:p>
          <w:p w:rsidR="00A120B9" w:rsidRPr="002C7BF0" w:rsidRDefault="00A120B9" w:rsidP="00630308">
            <w:pPr>
              <w:pStyle w:val="a3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Заселение территории современной Воронежской области, формирование сети ее городских и сельских поселений прошли длительный и сложный исторический путь. Он самым тесным образом связан с общим ходом социально-экономического развития Черноземного Центра и всего Русского государства.</w:t>
            </w:r>
          </w:p>
          <w:p w:rsidR="00A120B9" w:rsidRPr="002C7BF0" w:rsidRDefault="00A120B9" w:rsidP="00630308">
            <w:pPr>
              <w:pStyle w:val="a3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 xml:space="preserve">Так, уже к середине XVII века в процессе строительства укрепленной оборонительной линии в пределах современной Воронежской области были сооружены, если идти с северо-востока на юго-запад, следующие города-крепости: Орлов (1644, сейчас село Орлово </w:t>
            </w:r>
            <w:proofErr w:type="spellStart"/>
            <w:r w:rsidRPr="002C7BF0">
              <w:rPr>
                <w:sz w:val="24"/>
                <w:szCs w:val="24"/>
              </w:rPr>
              <w:t>Новоусманского</w:t>
            </w:r>
            <w:proofErr w:type="spellEnd"/>
            <w:r w:rsidRPr="002C7BF0">
              <w:rPr>
                <w:sz w:val="24"/>
                <w:szCs w:val="24"/>
              </w:rPr>
              <w:t xml:space="preserve"> района), Воронеж (1586), </w:t>
            </w:r>
            <w:proofErr w:type="spellStart"/>
            <w:r w:rsidRPr="002C7BF0">
              <w:rPr>
                <w:sz w:val="24"/>
                <w:szCs w:val="24"/>
              </w:rPr>
              <w:t>Костенск</w:t>
            </w:r>
            <w:proofErr w:type="spellEnd"/>
            <w:r w:rsidRPr="002C7BF0">
              <w:rPr>
                <w:sz w:val="24"/>
                <w:szCs w:val="24"/>
              </w:rPr>
              <w:t xml:space="preserve"> (1642, ныне село </w:t>
            </w:r>
            <w:proofErr w:type="spellStart"/>
            <w:r w:rsidRPr="002C7BF0">
              <w:rPr>
                <w:sz w:val="24"/>
                <w:szCs w:val="24"/>
              </w:rPr>
              <w:t>Костенки</w:t>
            </w:r>
            <w:proofErr w:type="spellEnd"/>
            <w:r w:rsidRPr="002C7BF0">
              <w:rPr>
                <w:sz w:val="24"/>
                <w:szCs w:val="24"/>
              </w:rPr>
              <w:t xml:space="preserve"> Хохольского района)</w:t>
            </w:r>
            <w:proofErr w:type="gramStart"/>
            <w:r w:rsidRPr="002C7BF0">
              <w:rPr>
                <w:sz w:val="24"/>
                <w:szCs w:val="24"/>
              </w:rPr>
              <w:t>,</w:t>
            </w:r>
            <w:proofErr w:type="spellStart"/>
            <w:r w:rsidRPr="002C7BF0">
              <w:rPr>
                <w:sz w:val="24"/>
                <w:szCs w:val="24"/>
              </w:rPr>
              <w:t>У</w:t>
            </w:r>
            <w:proofErr w:type="gramEnd"/>
            <w:r w:rsidRPr="002C7BF0">
              <w:rPr>
                <w:sz w:val="24"/>
                <w:szCs w:val="24"/>
              </w:rPr>
              <w:t>рыв</w:t>
            </w:r>
            <w:proofErr w:type="spellEnd"/>
            <w:r w:rsidRPr="002C7BF0">
              <w:rPr>
                <w:sz w:val="24"/>
                <w:szCs w:val="24"/>
              </w:rPr>
              <w:t xml:space="preserve"> (1648) и Коротояк (1647, ныне село </w:t>
            </w:r>
            <w:proofErr w:type="spellStart"/>
            <w:r w:rsidRPr="002C7BF0">
              <w:rPr>
                <w:sz w:val="24"/>
                <w:szCs w:val="24"/>
              </w:rPr>
              <w:t>Острогожского</w:t>
            </w:r>
            <w:proofErr w:type="spellEnd"/>
            <w:r w:rsidRPr="002C7BF0">
              <w:rPr>
                <w:sz w:val="24"/>
                <w:szCs w:val="24"/>
              </w:rPr>
              <w:t xml:space="preserve"> района), Острогожск (1652 — центр одноименного района) и </w:t>
            </w:r>
            <w:proofErr w:type="spellStart"/>
            <w:r w:rsidRPr="002C7BF0">
              <w:rPr>
                <w:sz w:val="24"/>
                <w:szCs w:val="24"/>
              </w:rPr>
              <w:t>Ольшанск</w:t>
            </w:r>
            <w:proofErr w:type="spellEnd"/>
            <w:r w:rsidRPr="002C7BF0">
              <w:rPr>
                <w:sz w:val="24"/>
                <w:szCs w:val="24"/>
              </w:rPr>
              <w:t xml:space="preserve"> (1644, теперь на месте прежнего города сохранилось очень небольшое селение — Верхний Ольшан </w:t>
            </w:r>
            <w:proofErr w:type="spellStart"/>
            <w:r w:rsidRPr="002C7BF0">
              <w:rPr>
                <w:sz w:val="24"/>
                <w:szCs w:val="24"/>
              </w:rPr>
              <w:t>Острогожского</w:t>
            </w:r>
            <w:proofErr w:type="spellEnd"/>
            <w:r w:rsidRPr="002C7BF0">
              <w:rPr>
                <w:sz w:val="24"/>
                <w:szCs w:val="24"/>
              </w:rPr>
              <w:t xml:space="preserve"> района).</w:t>
            </w:r>
          </w:p>
          <w:p w:rsidR="00A120B9" w:rsidRPr="002C7BF0" w:rsidRDefault="00A120B9" w:rsidP="00630308">
            <w:pPr>
              <w:pStyle w:val="a3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Население составляли служилые люди, охранявшие границы. Кроме крепостей, сел и слобод возле них, в области появились поселения беглых крестьян и стрельцов, ставших донскими казаками. В то время плотность и численность населения были малы.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 xml:space="preserve">Совершенно особый этап заселения и экономического развития Воронежского края связан с деятельностью Петра I в период создания первого в России военно-морского флота. Строительство Азовской </w:t>
            </w:r>
            <w:r w:rsidRPr="002C7BF0">
              <w:rPr>
                <w:sz w:val="24"/>
                <w:szCs w:val="24"/>
              </w:rPr>
              <w:lastRenderedPageBreak/>
              <w:t xml:space="preserve">флотилии в Воронеже, а затем в </w:t>
            </w:r>
            <w:proofErr w:type="spellStart"/>
            <w:r w:rsidRPr="002C7BF0">
              <w:rPr>
                <w:sz w:val="24"/>
                <w:szCs w:val="24"/>
              </w:rPr>
              <w:t>Таврове</w:t>
            </w:r>
            <w:proofErr w:type="spellEnd"/>
            <w:r w:rsidRPr="002C7BF0">
              <w:rPr>
                <w:sz w:val="24"/>
                <w:szCs w:val="24"/>
              </w:rPr>
              <w:t xml:space="preserve"> (ныне село на юго-восточной оконечности Воронежского водохранилища, входящее в городскую черту областного центра) и Павловске, а позднее и в некоторых других пунктах, потребовало привлечения десятков тысяч людей — мастеровых, «работного люда» и т.д.</w:t>
            </w:r>
          </w:p>
          <w:p w:rsidR="00A120B9" w:rsidRPr="002C7BF0" w:rsidRDefault="00A120B9" w:rsidP="00630308">
            <w:pPr>
              <w:pStyle w:val="a3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 xml:space="preserve">После успешной войны с Османской империей (Азовские походы Петра 1 1695-1696 годов) южная граница России   сдвигается далеко на юг. Территории области начинает активно осваиваться. Пустующие земли дарят помещикам, переселяющим сюда крестьян из Центральной России. Одновременно с этим идет поток переселенцев с территории нынешней Украины, в то время принадлежавшей </w:t>
            </w:r>
            <w:r>
              <w:rPr>
                <w:sz w:val="24"/>
                <w:szCs w:val="24"/>
              </w:rPr>
              <w:t>государству Польша</w:t>
            </w:r>
            <w:r w:rsidRPr="002C7BF0">
              <w:rPr>
                <w:sz w:val="24"/>
                <w:szCs w:val="24"/>
              </w:rPr>
              <w:t xml:space="preserve">. Этот период часто называют </w:t>
            </w:r>
            <w:r w:rsidRPr="002C7BF0">
              <w:rPr>
                <w:i/>
                <w:sz w:val="24"/>
                <w:szCs w:val="24"/>
              </w:rPr>
              <w:t>русско-украинской колонизацией</w:t>
            </w:r>
            <w:r w:rsidRPr="002C7BF0">
              <w:rPr>
                <w:sz w:val="24"/>
                <w:szCs w:val="24"/>
              </w:rPr>
              <w:t xml:space="preserve"> края. К концу 17в. между помещиками были поделены все ранее пустовавшие земли.</w:t>
            </w:r>
          </w:p>
          <w:p w:rsidR="00A120B9" w:rsidRPr="002C7BF0" w:rsidRDefault="00A120B9" w:rsidP="00630308">
            <w:pPr>
              <w:pStyle w:val="a3"/>
              <w:rPr>
                <w:sz w:val="24"/>
                <w:szCs w:val="24"/>
              </w:rPr>
            </w:pPr>
            <w:r w:rsidRPr="002C7BF0">
              <w:rPr>
                <w:color w:val="333333"/>
                <w:sz w:val="24"/>
                <w:szCs w:val="24"/>
              </w:rPr>
              <w:t>Это расселение и завершило полную колонизацию области, которая носила явный помещичье-крепостнический характер. В XVIII веке была распахана основная масса земель. Воронежская губерния, получившая это название в 1725 году, стала одной из главных хлебных баз Русского государства, его «житницей». Хлеб по рекам (летом) и санным путем (зимой) вывозился в основном в промышленный Центр. В конце 60-х — начале 70-х годов XIX века через территорию губернии прошли железные транзитные дороги, связавшие Центральную Россию с Южной Украиной, Северным Кавказом и Заволжьем.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 xml:space="preserve"> 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 xml:space="preserve">В 19в. продолжается переселение в область крестьян из других губерний. </w:t>
            </w:r>
          </w:p>
          <w:p w:rsidR="00A120B9" w:rsidRPr="002C7BF0" w:rsidRDefault="00A120B9" w:rsidP="00630308">
            <w:pPr>
              <w:pStyle w:val="a3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 xml:space="preserve">Процесс заселения и уровень хозяйственного развития отдельных частей области был далеко не одинаков. В расселении населения отмечалась большая неравномерность. Так, к 1917 году на северо-западе области сформировалась наивысшая плотность населения — около 70 человек на </w:t>
            </w:r>
            <w:proofErr w:type="gramStart"/>
            <w:r w:rsidRPr="002C7BF0">
              <w:rPr>
                <w:sz w:val="24"/>
                <w:szCs w:val="24"/>
              </w:rPr>
              <w:t>км</w:t>
            </w:r>
            <w:proofErr w:type="gramEnd"/>
            <w:r w:rsidRPr="002C7BF0">
              <w:rPr>
                <w:sz w:val="24"/>
                <w:szCs w:val="24"/>
              </w:rPr>
              <w:t xml:space="preserve">², а по мере продвижения на юго-восток плотность населения падала. Так, в </w:t>
            </w:r>
            <w:proofErr w:type="spellStart"/>
            <w:r w:rsidRPr="002C7BF0">
              <w:rPr>
                <w:sz w:val="24"/>
                <w:szCs w:val="24"/>
              </w:rPr>
              <w:t>Богучарском</w:t>
            </w:r>
            <w:proofErr w:type="spellEnd"/>
            <w:r w:rsidRPr="002C7BF0">
              <w:rPr>
                <w:sz w:val="24"/>
                <w:szCs w:val="24"/>
              </w:rPr>
              <w:t xml:space="preserve"> уезде она не достигла и </w:t>
            </w:r>
            <w:r w:rsidRPr="002C7BF0">
              <w:rPr>
                <w:sz w:val="24"/>
                <w:szCs w:val="24"/>
              </w:rPr>
              <w:lastRenderedPageBreak/>
              <w:t xml:space="preserve">45 человек на </w:t>
            </w:r>
            <w:proofErr w:type="gramStart"/>
            <w:r w:rsidRPr="002C7BF0">
              <w:rPr>
                <w:sz w:val="24"/>
                <w:szCs w:val="24"/>
              </w:rPr>
              <w:t>км</w:t>
            </w:r>
            <w:proofErr w:type="gramEnd"/>
            <w:r w:rsidRPr="002C7BF0">
              <w:rPr>
                <w:sz w:val="24"/>
                <w:szCs w:val="24"/>
              </w:rPr>
              <w:t>².</w:t>
            </w:r>
          </w:p>
          <w:p w:rsidR="00A120B9" w:rsidRPr="002C7BF0" w:rsidRDefault="00A120B9" w:rsidP="00630308">
            <w:pPr>
              <w:pStyle w:val="a3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Увеличивается количество поселен</w:t>
            </w:r>
            <w:r>
              <w:rPr>
                <w:sz w:val="24"/>
                <w:szCs w:val="24"/>
              </w:rPr>
              <w:t>ий, растет количество населения</w:t>
            </w:r>
            <w:r w:rsidRPr="002C7BF0">
              <w:rPr>
                <w:sz w:val="24"/>
                <w:szCs w:val="24"/>
              </w:rPr>
              <w:t xml:space="preserve"> как за счет миграций, и благодаря вы</w:t>
            </w:r>
            <w:r>
              <w:rPr>
                <w:sz w:val="24"/>
                <w:szCs w:val="24"/>
              </w:rPr>
              <w:t>сокому естественному приросту (</w:t>
            </w:r>
            <w:r w:rsidRPr="002C7BF0">
              <w:rPr>
                <w:sz w:val="24"/>
                <w:szCs w:val="24"/>
              </w:rPr>
              <w:t>рождение превышает смертность). К концу века численность населения превысила 2,5 млн. человек. Большую часть населения составляют русские – 60%, меньшую украинцы – 40%. По последним данным переписи населения в области в настоящее время кроме русских и украинцев проживают люди 37 национальностей.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341" w:type="dxa"/>
          </w:tcPr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2C7BF0">
              <w:rPr>
                <w:sz w:val="24"/>
                <w:szCs w:val="24"/>
              </w:rPr>
              <w:lastRenderedPageBreak/>
              <w:t>з</w:t>
            </w:r>
            <w:proofErr w:type="gramEnd"/>
            <w:r w:rsidRPr="002C7BF0">
              <w:rPr>
                <w:sz w:val="24"/>
                <w:szCs w:val="24"/>
              </w:rPr>
              <w:t>аписывают  тему урока в тетрадь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120B9" w:rsidRPr="002C7BF0" w:rsidTr="00630308">
        <w:trPr>
          <w:trHeight w:val="900"/>
        </w:trPr>
        <w:tc>
          <w:tcPr>
            <w:tcW w:w="5341" w:type="dxa"/>
            <w:vMerge/>
          </w:tcPr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Слушают, делают записи.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картой Воронежской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2C7BF0">
              <w:rPr>
                <w:sz w:val="24"/>
                <w:szCs w:val="24"/>
              </w:rPr>
              <w:t>: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Приводят примеры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 xml:space="preserve">ота с картой Воронежской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: </w:t>
            </w:r>
            <w:r w:rsidRPr="002C7BF0">
              <w:rPr>
                <w:sz w:val="24"/>
                <w:szCs w:val="24"/>
              </w:rPr>
              <w:t>находят на карте географические объекты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зможно, приведут примеры сами (</w:t>
            </w:r>
            <w:r w:rsidRPr="002C7BF0">
              <w:rPr>
                <w:sz w:val="24"/>
                <w:szCs w:val="24"/>
              </w:rPr>
              <w:t>если заранее дать задание на дом)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Работа с картой Воронежской обл.: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находят на карте географические объекты, отмечают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Работа с картой Воронежской обл.: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находят на карте географические объекты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lastRenderedPageBreak/>
              <w:t>Работа с картой Воронежской обл.: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находят на карте географические объекты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120B9" w:rsidRPr="002C7BF0" w:rsidTr="00630308">
        <w:trPr>
          <w:trHeight w:val="720"/>
        </w:trPr>
        <w:tc>
          <w:tcPr>
            <w:tcW w:w="5341" w:type="dxa"/>
          </w:tcPr>
          <w:p w:rsidR="00A120B9" w:rsidRPr="002C7BF0" w:rsidRDefault="00A120B9" w:rsidP="00630308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3. </w:t>
            </w:r>
            <w:r w:rsidRPr="002C7BF0">
              <w:rPr>
                <w:i/>
                <w:sz w:val="24"/>
                <w:szCs w:val="24"/>
              </w:rPr>
              <w:t>Закрепление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  <w:r w:rsidRPr="002C7BF0">
              <w:rPr>
                <w:sz w:val="24"/>
                <w:szCs w:val="24"/>
                <w:u w:val="single"/>
              </w:rPr>
              <w:t>Вопросы: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1.Какие этапы заселения территории Воронежской области вы выделили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2. Какие народы заселяли в разное время область?</w:t>
            </w:r>
          </w:p>
          <w:p w:rsidR="00A120B9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3. Что этому свидетельствует?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4. Разгадайте ребусы – названия населенных пунктов, где обнаружены стоянки древних поселени</w:t>
            </w:r>
            <w:r>
              <w:rPr>
                <w:sz w:val="24"/>
                <w:szCs w:val="24"/>
              </w:rPr>
              <w:t>й (</w:t>
            </w:r>
            <w:r w:rsidRPr="002C7BF0">
              <w:rPr>
                <w:sz w:val="24"/>
                <w:szCs w:val="24"/>
              </w:rPr>
              <w:t>демонстрация картинок- ребусов)</w:t>
            </w:r>
          </w:p>
        </w:tc>
        <w:tc>
          <w:tcPr>
            <w:tcW w:w="5341" w:type="dxa"/>
          </w:tcPr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Предполагаемые варианты ответов: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- Древнейшее время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После монголо-</w:t>
            </w:r>
            <w:r w:rsidRPr="002C7BF0">
              <w:rPr>
                <w:sz w:val="24"/>
                <w:szCs w:val="24"/>
              </w:rPr>
              <w:t>татар.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- 16в. строительство крепостей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- 17в. Петровская эпоха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- Украинская колонизация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- 18-19в. Воронежская губерния - житница Росси</w:t>
            </w:r>
          </w:p>
          <w:p w:rsidR="00A120B9" w:rsidRPr="002C7BF0" w:rsidRDefault="00A120B9" w:rsidP="00630308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 xml:space="preserve">Здесь жили славяне, скифы и сарматы, </w:t>
            </w:r>
            <w:proofErr w:type="spellStart"/>
            <w:r w:rsidRPr="002C7BF0">
              <w:rPr>
                <w:sz w:val="24"/>
                <w:szCs w:val="24"/>
              </w:rPr>
              <w:t>тюркоязычные</w:t>
            </w:r>
            <w:proofErr w:type="spellEnd"/>
            <w:r w:rsidRPr="002C7BF0">
              <w:rPr>
                <w:sz w:val="24"/>
                <w:szCs w:val="24"/>
              </w:rPr>
              <w:t xml:space="preserve"> авары, хазары, печенеги и многие другие народы.                               </w:t>
            </w:r>
          </w:p>
          <w:p w:rsidR="00A120B9" w:rsidRPr="002C7BF0" w:rsidRDefault="00A120B9" w:rsidP="00630308">
            <w:pPr>
              <w:pStyle w:val="a3"/>
              <w:jc w:val="both"/>
              <w:rPr>
                <w:color w:val="333333"/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 xml:space="preserve">Названия географических объектов: </w:t>
            </w:r>
            <w:r w:rsidRPr="002C7BF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C7BF0">
              <w:rPr>
                <w:color w:val="333333"/>
                <w:sz w:val="24"/>
                <w:szCs w:val="24"/>
              </w:rPr>
              <w:t>Еманча</w:t>
            </w:r>
            <w:proofErr w:type="spellEnd"/>
            <w:r w:rsidRPr="002C7BF0">
              <w:rPr>
                <w:color w:val="333333"/>
                <w:sz w:val="24"/>
                <w:szCs w:val="24"/>
              </w:rPr>
              <w:t xml:space="preserve"> (плохая речка), </w:t>
            </w:r>
            <w:proofErr w:type="gramStart"/>
            <w:r w:rsidRPr="002C7BF0">
              <w:rPr>
                <w:color w:val="333333"/>
                <w:sz w:val="24"/>
                <w:szCs w:val="24"/>
              </w:rPr>
              <w:t>Кисляй</w:t>
            </w:r>
            <w:proofErr w:type="gramEnd"/>
            <w:r w:rsidRPr="002C7BF0">
              <w:rPr>
                <w:color w:val="333333"/>
                <w:sz w:val="24"/>
                <w:szCs w:val="24"/>
              </w:rPr>
              <w:t xml:space="preserve"> (родник, источник), </w:t>
            </w:r>
            <w:proofErr w:type="spellStart"/>
            <w:r w:rsidRPr="002C7BF0">
              <w:rPr>
                <w:color w:val="333333"/>
                <w:sz w:val="24"/>
                <w:szCs w:val="24"/>
              </w:rPr>
              <w:t>Толучеевка</w:t>
            </w:r>
            <w:proofErr w:type="spellEnd"/>
            <w:r w:rsidRPr="002C7BF0">
              <w:rPr>
                <w:color w:val="333333"/>
                <w:sz w:val="24"/>
                <w:szCs w:val="24"/>
              </w:rPr>
              <w:t xml:space="preserve"> (полноводная речка) и др.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Примеры: </w:t>
            </w:r>
            <w:proofErr w:type="spellStart"/>
            <w:r w:rsidRPr="002C7BF0">
              <w:rPr>
                <w:sz w:val="24"/>
                <w:szCs w:val="24"/>
              </w:rPr>
              <w:t>Костенки</w:t>
            </w:r>
            <w:proofErr w:type="spellEnd"/>
            <w:r w:rsidRPr="002C7BF0">
              <w:rPr>
                <w:sz w:val="24"/>
                <w:szCs w:val="24"/>
              </w:rPr>
              <w:t>, Семилуки,  Рамонь,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C7BF0">
              <w:rPr>
                <w:sz w:val="24"/>
                <w:szCs w:val="24"/>
              </w:rPr>
              <w:t>с помощью атласа Воронежской области, определяют эпохи</w:t>
            </w:r>
            <w:proofErr w:type="gramStart"/>
            <w:r w:rsidRPr="002C7BF0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A120B9" w:rsidRPr="002C7BF0" w:rsidTr="00630308">
        <w:trPr>
          <w:trHeight w:val="720"/>
        </w:trPr>
        <w:tc>
          <w:tcPr>
            <w:tcW w:w="5341" w:type="dxa"/>
          </w:tcPr>
          <w:p w:rsidR="00A120B9" w:rsidRPr="002C7BF0" w:rsidRDefault="00A120B9" w:rsidP="00630308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2C7BF0">
              <w:rPr>
                <w:i/>
                <w:sz w:val="24"/>
                <w:szCs w:val="24"/>
              </w:rPr>
              <w:t>4. Заключение.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- Давайте попробуем сформулировать выводы нашего урока по новой теме</w:t>
            </w:r>
          </w:p>
        </w:tc>
        <w:tc>
          <w:tcPr>
            <w:tcW w:w="5341" w:type="dxa"/>
          </w:tcPr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Предполагаемые ответы: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 xml:space="preserve">Территория области заселялась с древнейших времен, в разные эпохи и периоды истории, осталось много археологических памятников и названий; в настоящее время население области очень разнообразно, но преобладают русские. </w:t>
            </w:r>
          </w:p>
        </w:tc>
      </w:tr>
      <w:tr w:rsidR="00A120B9" w:rsidRPr="002C7BF0" w:rsidTr="00630308">
        <w:trPr>
          <w:trHeight w:val="720"/>
        </w:trPr>
        <w:tc>
          <w:tcPr>
            <w:tcW w:w="5341" w:type="dxa"/>
          </w:tcPr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5. Домашнее задание</w:t>
            </w:r>
          </w:p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  <w:r w:rsidRPr="002C7BF0">
              <w:rPr>
                <w:sz w:val="24"/>
                <w:szCs w:val="24"/>
              </w:rPr>
              <w:t>1) С помощью составить загадки- ребусы названий мест древних по</w:t>
            </w:r>
            <w:r>
              <w:rPr>
                <w:sz w:val="24"/>
                <w:szCs w:val="24"/>
              </w:rPr>
              <w:t xml:space="preserve">селений на территории области, </w:t>
            </w:r>
            <w:r w:rsidRPr="002C7BF0">
              <w:rPr>
                <w:sz w:val="24"/>
                <w:szCs w:val="24"/>
              </w:rPr>
              <w:t>или иноязычных названий географических объектов.</w:t>
            </w:r>
          </w:p>
          <w:p w:rsidR="00A120B9" w:rsidRPr="002C7BF0" w:rsidRDefault="00A120B9" w:rsidP="00630308">
            <w:pPr>
              <w:pStyle w:val="a3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2C7BF0">
              <w:rPr>
                <w:sz w:val="24"/>
                <w:szCs w:val="24"/>
              </w:rPr>
              <w:t>Найти информацию о геогр. объектах, получивших название в разный период</w:t>
            </w:r>
            <w:r>
              <w:rPr>
                <w:sz w:val="24"/>
                <w:szCs w:val="24"/>
              </w:rPr>
              <w:t xml:space="preserve"> заселения территории области (</w:t>
            </w:r>
            <w:r w:rsidRPr="002C7BF0">
              <w:rPr>
                <w:sz w:val="24"/>
                <w:szCs w:val="24"/>
              </w:rPr>
              <w:t xml:space="preserve">с какими </w:t>
            </w:r>
            <w:r w:rsidRPr="002C7BF0">
              <w:rPr>
                <w:sz w:val="24"/>
                <w:szCs w:val="24"/>
              </w:rPr>
              <w:lastRenderedPageBreak/>
              <w:t>событиями связано, в честь кого. Например:</w:t>
            </w:r>
            <w:r w:rsidRPr="002C7BF0">
              <w:rPr>
                <w:color w:val="333333"/>
                <w:sz w:val="24"/>
                <w:szCs w:val="24"/>
              </w:rPr>
              <w:t xml:space="preserve"> Долинные земли у реки </w:t>
            </w:r>
            <w:proofErr w:type="spellStart"/>
            <w:r w:rsidRPr="002C7BF0">
              <w:rPr>
                <w:color w:val="333333"/>
                <w:sz w:val="24"/>
                <w:szCs w:val="24"/>
              </w:rPr>
              <w:t>Осередь</w:t>
            </w:r>
            <w:proofErr w:type="spellEnd"/>
            <w:r w:rsidRPr="002C7BF0">
              <w:rPr>
                <w:color w:val="333333"/>
                <w:sz w:val="24"/>
                <w:szCs w:val="24"/>
              </w:rPr>
              <w:t xml:space="preserve"> в первой половине XVIII века получил Роман Воронцов, по фамилии которого была названа слобода Воронцовка (Павловский район). Имя его брата стала носить слобода Семеновка (</w:t>
            </w:r>
            <w:proofErr w:type="spellStart"/>
            <w:r w:rsidRPr="002C7BF0">
              <w:rPr>
                <w:color w:val="333333"/>
                <w:sz w:val="24"/>
                <w:szCs w:val="24"/>
              </w:rPr>
              <w:t>Калачеевский</w:t>
            </w:r>
            <w:proofErr w:type="spellEnd"/>
            <w:r w:rsidRPr="002C7BF0">
              <w:rPr>
                <w:color w:val="333333"/>
                <w:sz w:val="24"/>
                <w:szCs w:val="24"/>
              </w:rPr>
              <w:t xml:space="preserve"> район).</w:t>
            </w:r>
          </w:p>
        </w:tc>
        <w:tc>
          <w:tcPr>
            <w:tcW w:w="5341" w:type="dxa"/>
          </w:tcPr>
          <w:p w:rsidR="00A120B9" w:rsidRPr="002C7BF0" w:rsidRDefault="00A120B9" w:rsidP="0063030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05F5D" w:rsidRDefault="00305F5D"/>
    <w:sectPr w:rsidR="00305F5D" w:rsidSect="0030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20B9"/>
    <w:rsid w:val="00305F5D"/>
    <w:rsid w:val="00A1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0B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1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A120B9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A120B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7331</Characters>
  <Application>Microsoft Office Word</Application>
  <DocSecurity>0</DocSecurity>
  <Lines>61</Lines>
  <Paragraphs>17</Paragraphs>
  <ScaleCrop>false</ScaleCrop>
  <Company>Школа №78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Алексеевич</dc:creator>
  <cp:keywords/>
  <dc:description/>
  <cp:lastModifiedBy>Юрий Алексеевич</cp:lastModifiedBy>
  <cp:revision>1</cp:revision>
  <dcterms:created xsi:type="dcterms:W3CDTF">2015-12-04T18:20:00Z</dcterms:created>
  <dcterms:modified xsi:type="dcterms:W3CDTF">2015-12-04T18:20:00Z</dcterms:modified>
</cp:coreProperties>
</file>