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0A" w:rsidRPr="007961BA" w:rsidRDefault="008D1B0A" w:rsidP="008D1B0A">
      <w:pPr>
        <w:rPr>
          <w:rFonts w:cstheme="minorHAnsi"/>
        </w:rPr>
      </w:pPr>
      <w:r w:rsidRPr="007961BA">
        <w:rPr>
          <w:rFonts w:cstheme="minorHAnsi"/>
        </w:rPr>
        <w:t>Географические ошибки.</w:t>
      </w:r>
    </w:p>
    <w:p w:rsidR="008D1B0A" w:rsidRPr="007961BA" w:rsidRDefault="008D1B0A" w:rsidP="008D1B0A">
      <w:pPr>
        <w:pStyle w:val="a3"/>
        <w:numPr>
          <w:ilvl w:val="0"/>
          <w:numId w:val="1"/>
        </w:numPr>
        <w:spacing w:after="160" w:line="259" w:lineRule="auto"/>
        <w:ind w:left="-1134" w:firstLine="56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 xml:space="preserve">Географические объекты нам часто приходится видеть не только в картах в атласах, но и в сюжетах средств массовой информации, рекламных плакатах, на различных бытовых предметах и даже одежде. Мы каждый день сталкиваемся с контурами географических объектов, но часто не обращаем на это своё внимание. Порой случаются географические ошибки, подобно </w:t>
      </w:r>
      <w:proofErr w:type="gramStart"/>
      <w:r w:rsidRPr="007961BA">
        <w:rPr>
          <w:rFonts w:cstheme="minorHAnsi"/>
          <w:sz w:val="24"/>
          <w:szCs w:val="24"/>
        </w:rPr>
        <w:t>тем</w:t>
      </w:r>
      <w:proofErr w:type="gramEnd"/>
      <w:r w:rsidRPr="007961BA">
        <w:rPr>
          <w:rFonts w:cstheme="minorHAnsi"/>
          <w:sz w:val="24"/>
          <w:szCs w:val="24"/>
        </w:rPr>
        <w:t xml:space="preserve"> что представлены на фотографиях 1 – 5. </w:t>
      </w:r>
      <w:proofErr w:type="gramStart"/>
      <w:r w:rsidRPr="007961BA">
        <w:rPr>
          <w:rFonts w:cstheme="minorHAnsi"/>
          <w:sz w:val="24"/>
          <w:szCs w:val="24"/>
        </w:rPr>
        <w:t>Определите в чём заключается</w:t>
      </w:r>
      <w:proofErr w:type="gramEnd"/>
      <w:r w:rsidRPr="007961BA">
        <w:rPr>
          <w:rFonts w:cstheme="minorHAnsi"/>
          <w:sz w:val="24"/>
          <w:szCs w:val="24"/>
        </w:rPr>
        <w:t xml:space="preserve"> географическая ошибка на каждой фотографии.</w:t>
      </w:r>
    </w:p>
    <w:tbl>
      <w:tblPr>
        <w:tblStyle w:val="a4"/>
        <w:tblW w:w="0" w:type="auto"/>
        <w:tblInd w:w="-1134" w:type="dxa"/>
        <w:tblLook w:val="04A0"/>
      </w:tblPr>
      <w:tblGrid>
        <w:gridCol w:w="10201"/>
      </w:tblGrid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</w:rPr>
              <w:drawing>
                <wp:inline distT="0" distB="0" distL="0" distR="0">
                  <wp:extent cx="3922401" cy="2609850"/>
                  <wp:effectExtent l="0" t="0" r="1905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53" cy="2611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Фотография 1</w:t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</w:rPr>
              <w:drawing>
                <wp:inline distT="0" distB="0" distL="0" distR="0">
                  <wp:extent cx="4030595" cy="2947670"/>
                  <wp:effectExtent l="0" t="0" r="8255" b="508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484" cy="2950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Фотография 2</w:t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</w:rPr>
              <w:lastRenderedPageBreak/>
              <w:drawing>
                <wp:inline distT="0" distB="0" distL="0" distR="0">
                  <wp:extent cx="4183179" cy="2352694"/>
                  <wp:effectExtent l="0" t="0" r="8255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697" cy="235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Фотография 3</w:t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</w:rPr>
              <w:drawing>
                <wp:inline distT="0" distB="0" distL="0" distR="0">
                  <wp:extent cx="4287357" cy="2732405"/>
                  <wp:effectExtent l="0" t="0" r="0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313" cy="2736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sz w:val="24"/>
                <w:szCs w:val="24"/>
              </w:rPr>
              <w:t>Фотография 4</w:t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</w:rPr>
              <w:drawing>
                <wp:inline distT="0" distB="0" distL="0" distR="0">
                  <wp:extent cx="1982270" cy="2971800"/>
                  <wp:effectExtent l="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31" cy="297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10201" w:type="dxa"/>
          </w:tcPr>
          <w:p w:rsidR="008D1B0A" w:rsidRPr="007961BA" w:rsidRDefault="008D1B0A" w:rsidP="003F4F8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Фотография 5</w:t>
            </w:r>
          </w:p>
        </w:tc>
      </w:tr>
    </w:tbl>
    <w:p w:rsidR="008D1B0A" w:rsidRPr="007961BA" w:rsidRDefault="008D1B0A" w:rsidP="008D1B0A">
      <w:pPr>
        <w:ind w:left="-1134" w:firstLine="567"/>
        <w:rPr>
          <w:rFonts w:cstheme="minorHAnsi"/>
        </w:rPr>
      </w:pPr>
    </w:p>
    <w:p w:rsidR="008D1B0A" w:rsidRPr="007961BA" w:rsidRDefault="008D1B0A" w:rsidP="008D1B0A">
      <w:pPr>
        <w:pStyle w:val="a3"/>
        <w:numPr>
          <w:ilvl w:val="0"/>
          <w:numId w:val="1"/>
        </w:numPr>
        <w:spacing w:after="160" w:line="259" w:lineRule="auto"/>
        <w:ind w:left="-1134" w:firstLine="56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В истории географических открытий тоже бывали заблуждения. Прочитайте текст об известной экспедиции, заполните пропуски в тексте. Ответы занесите в бланк ответов.</w:t>
      </w:r>
    </w:p>
    <w:p w:rsidR="008D1B0A" w:rsidRPr="007961BA" w:rsidRDefault="008D1B0A" w:rsidP="008D1B0A">
      <w:pPr>
        <w:pStyle w:val="a3"/>
        <w:ind w:left="-56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56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 xml:space="preserve">«Испанский король для поиска морского пути в </w:t>
      </w:r>
      <w:r w:rsidRPr="007961BA">
        <w:rPr>
          <w:rFonts w:cstheme="minorHAnsi"/>
          <w:b/>
          <w:sz w:val="24"/>
          <w:szCs w:val="24"/>
        </w:rPr>
        <w:t>_(1)_</w:t>
      </w:r>
      <w:r w:rsidRPr="007961BA">
        <w:rPr>
          <w:rFonts w:cstheme="minorHAnsi"/>
          <w:sz w:val="24"/>
          <w:szCs w:val="24"/>
        </w:rPr>
        <w:t xml:space="preserve">, </w:t>
      </w:r>
      <w:proofErr w:type="gramStart"/>
      <w:r w:rsidRPr="007961BA">
        <w:rPr>
          <w:rFonts w:cstheme="minorHAnsi"/>
          <w:sz w:val="24"/>
          <w:szCs w:val="24"/>
        </w:rPr>
        <w:t>богатую</w:t>
      </w:r>
      <w:proofErr w:type="gramEnd"/>
      <w:r w:rsidRPr="007961BA">
        <w:rPr>
          <w:rFonts w:cstheme="minorHAnsi"/>
          <w:sz w:val="24"/>
          <w:szCs w:val="24"/>
        </w:rPr>
        <w:t xml:space="preserve"> пряностями и золотом, приказал организовать экспедиции. Руководить морским походом был назначен </w:t>
      </w:r>
      <w:r w:rsidRPr="007961BA">
        <w:rPr>
          <w:rFonts w:cstheme="minorHAnsi"/>
          <w:b/>
          <w:sz w:val="24"/>
          <w:szCs w:val="24"/>
        </w:rPr>
        <w:t>_(2)_</w:t>
      </w:r>
      <w:r w:rsidRPr="007961BA">
        <w:rPr>
          <w:rFonts w:cstheme="minorHAnsi"/>
          <w:sz w:val="24"/>
          <w:szCs w:val="24"/>
        </w:rPr>
        <w:t xml:space="preserve">, плаванье отправились три корабля </w:t>
      </w:r>
      <w:r w:rsidRPr="007961BA">
        <w:rPr>
          <w:rFonts w:cstheme="minorHAnsi"/>
          <w:b/>
          <w:sz w:val="24"/>
          <w:szCs w:val="24"/>
        </w:rPr>
        <w:t>_(3)_</w:t>
      </w:r>
      <w:r w:rsidRPr="007961BA">
        <w:rPr>
          <w:rFonts w:cstheme="minorHAnsi"/>
          <w:sz w:val="24"/>
          <w:szCs w:val="24"/>
        </w:rPr>
        <w:t xml:space="preserve">, </w:t>
      </w:r>
      <w:r w:rsidRPr="007961BA">
        <w:rPr>
          <w:rFonts w:cstheme="minorHAnsi"/>
          <w:b/>
          <w:sz w:val="24"/>
          <w:szCs w:val="24"/>
        </w:rPr>
        <w:t>_(4)_</w:t>
      </w:r>
      <w:r w:rsidRPr="007961BA">
        <w:rPr>
          <w:rFonts w:cstheme="minorHAnsi"/>
          <w:sz w:val="24"/>
          <w:szCs w:val="24"/>
        </w:rPr>
        <w:t xml:space="preserve">, </w:t>
      </w:r>
      <w:r w:rsidRPr="007961BA">
        <w:rPr>
          <w:rFonts w:cstheme="minorHAnsi"/>
          <w:b/>
          <w:sz w:val="24"/>
          <w:szCs w:val="24"/>
        </w:rPr>
        <w:t>_(5)_</w:t>
      </w:r>
      <w:r w:rsidRPr="007961BA">
        <w:rPr>
          <w:rFonts w:cstheme="minorHAnsi"/>
          <w:sz w:val="24"/>
          <w:szCs w:val="24"/>
        </w:rPr>
        <w:t xml:space="preserve">. Первое плавание началось 3 августа </w:t>
      </w:r>
      <w:r w:rsidRPr="007961BA">
        <w:rPr>
          <w:rFonts w:cstheme="minorHAnsi"/>
          <w:b/>
          <w:sz w:val="24"/>
          <w:szCs w:val="24"/>
        </w:rPr>
        <w:t>_(6)_</w:t>
      </w:r>
      <w:r w:rsidRPr="007961BA">
        <w:rPr>
          <w:rFonts w:cstheme="minorHAnsi"/>
          <w:sz w:val="24"/>
          <w:szCs w:val="24"/>
        </w:rPr>
        <w:t xml:space="preserve"> года, а 12 октября этого же года </w:t>
      </w:r>
      <w:r w:rsidRPr="007961BA">
        <w:rPr>
          <w:rFonts w:cstheme="minorHAnsi"/>
          <w:b/>
          <w:sz w:val="24"/>
          <w:szCs w:val="24"/>
        </w:rPr>
        <w:t>_(2)_</w:t>
      </w:r>
      <w:r w:rsidRPr="007961BA">
        <w:rPr>
          <w:rFonts w:cstheme="minorHAnsi"/>
          <w:sz w:val="24"/>
          <w:szCs w:val="24"/>
        </w:rPr>
        <w:t xml:space="preserve"> достиг </w:t>
      </w:r>
      <w:r w:rsidRPr="007961BA">
        <w:rPr>
          <w:rFonts w:cstheme="minorHAnsi"/>
          <w:b/>
          <w:sz w:val="24"/>
          <w:szCs w:val="24"/>
        </w:rPr>
        <w:t>_(7)_</w:t>
      </w:r>
      <w:r w:rsidRPr="007961BA">
        <w:rPr>
          <w:rFonts w:cstheme="minorHAnsi"/>
          <w:sz w:val="24"/>
          <w:szCs w:val="24"/>
        </w:rPr>
        <w:t xml:space="preserve"> островов. Эта дата считается датой открытия </w:t>
      </w:r>
      <w:r w:rsidRPr="007961BA">
        <w:rPr>
          <w:rFonts w:cstheme="minorHAnsi"/>
          <w:b/>
          <w:sz w:val="24"/>
          <w:szCs w:val="24"/>
        </w:rPr>
        <w:t>_(8)_</w:t>
      </w:r>
      <w:r w:rsidRPr="007961BA">
        <w:rPr>
          <w:rFonts w:cstheme="minorHAnsi"/>
          <w:sz w:val="24"/>
          <w:szCs w:val="24"/>
        </w:rPr>
        <w:t xml:space="preserve">. </w:t>
      </w:r>
      <w:r w:rsidRPr="007961BA">
        <w:rPr>
          <w:rFonts w:cstheme="minorHAnsi"/>
          <w:b/>
          <w:sz w:val="24"/>
          <w:szCs w:val="24"/>
        </w:rPr>
        <w:t>_(2)_</w:t>
      </w:r>
      <w:r w:rsidRPr="007961BA">
        <w:rPr>
          <w:rFonts w:cstheme="minorHAnsi"/>
          <w:sz w:val="24"/>
          <w:szCs w:val="24"/>
        </w:rPr>
        <w:t xml:space="preserve"> решил, что он доплыл до </w:t>
      </w:r>
      <w:r w:rsidRPr="007961BA">
        <w:rPr>
          <w:rFonts w:cstheme="minorHAnsi"/>
          <w:b/>
          <w:sz w:val="24"/>
          <w:szCs w:val="24"/>
        </w:rPr>
        <w:t>_(1)_</w:t>
      </w:r>
      <w:r w:rsidRPr="007961BA">
        <w:rPr>
          <w:rFonts w:cstheme="minorHAnsi"/>
          <w:sz w:val="24"/>
          <w:szCs w:val="24"/>
        </w:rPr>
        <w:t xml:space="preserve">, поэтому назвал местных жителей </w:t>
      </w:r>
      <w:r w:rsidRPr="007961BA">
        <w:rPr>
          <w:rFonts w:cstheme="minorHAnsi"/>
          <w:b/>
          <w:sz w:val="24"/>
          <w:szCs w:val="24"/>
        </w:rPr>
        <w:t>_(9)_</w:t>
      </w:r>
      <w:r w:rsidRPr="007961BA">
        <w:rPr>
          <w:rFonts w:cstheme="minorHAnsi"/>
          <w:sz w:val="24"/>
          <w:szCs w:val="24"/>
        </w:rPr>
        <w:t xml:space="preserve">. </w:t>
      </w:r>
      <w:r w:rsidRPr="007961BA">
        <w:rPr>
          <w:rFonts w:cstheme="minorHAnsi"/>
          <w:b/>
          <w:sz w:val="24"/>
          <w:szCs w:val="24"/>
        </w:rPr>
        <w:t>_(2)_</w:t>
      </w:r>
      <w:r w:rsidRPr="007961BA">
        <w:rPr>
          <w:rFonts w:cstheme="minorHAnsi"/>
          <w:sz w:val="24"/>
          <w:szCs w:val="24"/>
        </w:rPr>
        <w:t xml:space="preserve"> не знал, насколько значимое открытие он совершил – открыл новый континент.  В последующих плаваниях </w:t>
      </w:r>
      <w:r w:rsidRPr="007961BA">
        <w:rPr>
          <w:rFonts w:cstheme="minorHAnsi"/>
          <w:b/>
          <w:sz w:val="24"/>
          <w:szCs w:val="24"/>
        </w:rPr>
        <w:t>_(2)_</w:t>
      </w:r>
      <w:r w:rsidRPr="007961BA">
        <w:rPr>
          <w:rFonts w:cstheme="minorHAnsi"/>
          <w:sz w:val="24"/>
          <w:szCs w:val="24"/>
        </w:rPr>
        <w:t xml:space="preserve"> были открыты группы островов в </w:t>
      </w:r>
      <w:r w:rsidRPr="007961BA">
        <w:rPr>
          <w:rFonts w:cstheme="minorHAnsi"/>
          <w:b/>
          <w:sz w:val="24"/>
          <w:szCs w:val="24"/>
        </w:rPr>
        <w:t>_(10)_</w:t>
      </w:r>
      <w:r w:rsidRPr="007961BA">
        <w:rPr>
          <w:rFonts w:cstheme="minorHAnsi"/>
          <w:sz w:val="24"/>
          <w:szCs w:val="24"/>
        </w:rPr>
        <w:t xml:space="preserve"> море, исследована часть побережья Южной </w:t>
      </w:r>
      <w:r w:rsidRPr="007961BA">
        <w:rPr>
          <w:rFonts w:cstheme="minorHAnsi"/>
          <w:b/>
          <w:sz w:val="24"/>
          <w:szCs w:val="24"/>
        </w:rPr>
        <w:t>_(8)_</w:t>
      </w:r>
      <w:r w:rsidRPr="007961BA">
        <w:rPr>
          <w:rFonts w:cstheme="minorHAnsi"/>
          <w:sz w:val="24"/>
          <w:szCs w:val="24"/>
        </w:rPr>
        <w:t xml:space="preserve">, достигнуто побережье Центральной </w:t>
      </w:r>
      <w:r w:rsidRPr="007961BA">
        <w:rPr>
          <w:rFonts w:cstheme="minorHAnsi"/>
          <w:b/>
          <w:sz w:val="24"/>
          <w:szCs w:val="24"/>
        </w:rPr>
        <w:t>_(8)_</w:t>
      </w:r>
      <w:r w:rsidRPr="007961BA">
        <w:rPr>
          <w:rFonts w:cstheme="minorHAnsi"/>
          <w:sz w:val="24"/>
          <w:szCs w:val="24"/>
        </w:rPr>
        <w:t>»</w:t>
      </w:r>
    </w:p>
    <w:p w:rsidR="008D1B0A" w:rsidRPr="007961BA" w:rsidRDefault="008D1B0A" w:rsidP="008D1B0A">
      <w:pPr>
        <w:pStyle w:val="a3"/>
        <w:ind w:left="-56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numPr>
          <w:ilvl w:val="0"/>
          <w:numId w:val="1"/>
        </w:numPr>
        <w:spacing w:after="160" w:line="259" w:lineRule="auto"/>
        <w:ind w:left="-1134" w:firstLine="56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 xml:space="preserve">Некоторые географические объекты на физической карте мира названы ошибочно. </w:t>
      </w:r>
      <w:proofErr w:type="gramStart"/>
      <w:r w:rsidRPr="007961BA">
        <w:rPr>
          <w:rFonts w:cstheme="minorHAnsi"/>
          <w:sz w:val="24"/>
          <w:szCs w:val="24"/>
        </w:rPr>
        <w:t>Определите эти объекты по их спутниковым снимкам и объясните в чём заключается</w:t>
      </w:r>
      <w:proofErr w:type="gramEnd"/>
      <w:r w:rsidRPr="007961BA">
        <w:rPr>
          <w:rFonts w:cstheme="minorHAnsi"/>
          <w:sz w:val="24"/>
          <w:szCs w:val="24"/>
        </w:rPr>
        <w:t xml:space="preserve"> ошибка в их названии. Напишите физико-географические рекорды объекта на снимке 2 и объекта на снимке 3.</w:t>
      </w:r>
    </w:p>
    <w:p w:rsidR="008D1B0A" w:rsidRPr="007961BA" w:rsidRDefault="008D1B0A" w:rsidP="008D1B0A">
      <w:pPr>
        <w:pStyle w:val="a3"/>
        <w:ind w:left="-567"/>
        <w:jc w:val="both"/>
        <w:rPr>
          <w:rFonts w:cstheme="minorHAnsi"/>
          <w:sz w:val="24"/>
          <w:szCs w:val="24"/>
        </w:rPr>
      </w:pPr>
    </w:p>
    <w:tbl>
      <w:tblPr>
        <w:tblStyle w:val="a4"/>
        <w:tblW w:w="0" w:type="auto"/>
        <w:tblInd w:w="-567" w:type="dxa"/>
        <w:tblLook w:val="04A0"/>
      </w:tblPr>
      <w:tblGrid>
        <w:gridCol w:w="9345"/>
      </w:tblGrid>
      <w:tr w:rsidR="008D1B0A" w:rsidRPr="007961BA" w:rsidTr="003F4F8F">
        <w:tc>
          <w:tcPr>
            <w:tcW w:w="934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105186" cy="2533361"/>
                  <wp:effectExtent l="0" t="0" r="0" b="635"/>
                  <wp:docPr id="6" name="Рисунок 14" descr="http://gtra.ru/documents/uchebnik/EFU_Holina_Veronika_Nikolaevna/objects/_aralskoe_m_00001350/ar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tra.ru/documents/uchebnik/EFU_Holina_Veronika_Nikolaevna/objects/_aralskoe_m_00001350/ar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346" cy="253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934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Снимок 1</w:t>
            </w:r>
          </w:p>
        </w:tc>
      </w:tr>
      <w:tr w:rsidR="008D1B0A" w:rsidRPr="007961BA" w:rsidTr="003F4F8F">
        <w:tc>
          <w:tcPr>
            <w:tcW w:w="934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011896" cy="2780960"/>
                  <wp:effectExtent l="0" t="0" r="7620" b="635"/>
                  <wp:docPr id="8" name="Рисунок 15" descr="http://mapas.owje.com/img620/t-Mar-Caspio-49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pas.owje.com/img620/t-Mar-Caspio-49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01" cy="27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934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Снимок 2</w:t>
            </w:r>
          </w:p>
        </w:tc>
      </w:tr>
      <w:tr w:rsidR="008D1B0A" w:rsidRPr="007961BA" w:rsidTr="003F4F8F">
        <w:tc>
          <w:tcPr>
            <w:tcW w:w="934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>
                  <wp:extent cx="2333625" cy="2333625"/>
                  <wp:effectExtent l="0" t="0" r="9525" b="9525"/>
                  <wp:docPr id="17" name="Рисунок 16" descr="http://img-fotki.yandex.ru/get/6434/137106206.308/0_be694_2d58ec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-fotki.yandex.ru/get/6434/137106206.308/0_be694_2d58ecc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0A" w:rsidRPr="007961BA" w:rsidTr="003F4F8F">
        <w:tc>
          <w:tcPr>
            <w:tcW w:w="934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Снимок 3</w:t>
            </w:r>
          </w:p>
        </w:tc>
      </w:tr>
    </w:tbl>
    <w:p w:rsidR="008D1B0A" w:rsidRDefault="008D1B0A" w:rsidP="008D1B0A">
      <w:pPr>
        <w:pStyle w:val="a3"/>
        <w:ind w:left="-567"/>
        <w:jc w:val="center"/>
        <w:rPr>
          <w:rFonts w:cstheme="minorHAnsi"/>
          <w:b/>
          <w:sz w:val="24"/>
          <w:szCs w:val="24"/>
        </w:rPr>
      </w:pPr>
    </w:p>
    <w:p w:rsidR="008D1B0A" w:rsidRPr="007961BA" w:rsidRDefault="008D1B0A" w:rsidP="008D1B0A">
      <w:pPr>
        <w:pStyle w:val="a3"/>
        <w:ind w:left="-567"/>
        <w:jc w:val="center"/>
        <w:rPr>
          <w:rFonts w:cstheme="minorHAnsi"/>
          <w:b/>
          <w:sz w:val="24"/>
          <w:szCs w:val="24"/>
        </w:rPr>
      </w:pPr>
      <w:r w:rsidRPr="007961BA">
        <w:rPr>
          <w:rFonts w:cstheme="minorHAnsi"/>
          <w:b/>
          <w:sz w:val="24"/>
          <w:szCs w:val="24"/>
        </w:rPr>
        <w:t>БЛАНК ОТВЕТОВ</w:t>
      </w:r>
    </w:p>
    <w:p w:rsidR="008D1B0A" w:rsidRPr="007961BA" w:rsidRDefault="008D1B0A" w:rsidP="008D1B0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Ошибки на фотографиях</w:t>
      </w:r>
    </w:p>
    <w:tbl>
      <w:tblPr>
        <w:tblStyle w:val="a4"/>
        <w:tblW w:w="0" w:type="auto"/>
        <w:tblInd w:w="-207" w:type="dxa"/>
        <w:tblLook w:val="04A0"/>
      </w:tblPr>
      <w:tblGrid>
        <w:gridCol w:w="1620"/>
        <w:gridCol w:w="7725"/>
      </w:tblGrid>
      <w:tr w:rsidR="008D1B0A" w:rsidRPr="007961BA" w:rsidTr="003F4F8F">
        <w:tc>
          <w:tcPr>
            <w:tcW w:w="162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Фотография</w:t>
            </w:r>
          </w:p>
        </w:tc>
        <w:tc>
          <w:tcPr>
            <w:tcW w:w="7725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В чём заключается географическая ошибка?</w:t>
            </w:r>
          </w:p>
        </w:tc>
      </w:tr>
      <w:tr w:rsidR="008D1B0A" w:rsidRPr="007961BA" w:rsidTr="003F4F8F">
        <w:tc>
          <w:tcPr>
            <w:tcW w:w="162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7725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162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7725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162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7725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162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4</w:t>
            </w:r>
          </w:p>
        </w:tc>
        <w:tc>
          <w:tcPr>
            <w:tcW w:w="7725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162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7725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56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Пропуски в тексте</w:t>
      </w:r>
    </w:p>
    <w:tbl>
      <w:tblPr>
        <w:tblStyle w:val="a4"/>
        <w:tblW w:w="0" w:type="auto"/>
        <w:tblInd w:w="-207" w:type="dxa"/>
        <w:tblLook w:val="04A0"/>
      </w:tblPr>
      <w:tblGrid>
        <w:gridCol w:w="769"/>
        <w:gridCol w:w="3903"/>
        <w:gridCol w:w="633"/>
        <w:gridCol w:w="4040"/>
      </w:tblGrid>
      <w:tr w:rsidR="008D1B0A" w:rsidRPr="007961BA" w:rsidTr="003F4F8F">
        <w:tc>
          <w:tcPr>
            <w:tcW w:w="769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№</w:t>
            </w:r>
          </w:p>
        </w:tc>
        <w:tc>
          <w:tcPr>
            <w:tcW w:w="3903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Ответ</w:t>
            </w:r>
          </w:p>
        </w:tc>
        <w:tc>
          <w:tcPr>
            <w:tcW w:w="633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№</w:t>
            </w:r>
          </w:p>
        </w:tc>
        <w:tc>
          <w:tcPr>
            <w:tcW w:w="4040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Ответ</w:t>
            </w:r>
          </w:p>
        </w:tc>
      </w:tr>
      <w:tr w:rsidR="008D1B0A" w:rsidRPr="007961BA" w:rsidTr="003F4F8F">
        <w:tc>
          <w:tcPr>
            <w:tcW w:w="769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390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</w:p>
        </w:tc>
        <w:tc>
          <w:tcPr>
            <w:tcW w:w="4040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769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390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4040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769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3</w:t>
            </w:r>
          </w:p>
        </w:tc>
        <w:tc>
          <w:tcPr>
            <w:tcW w:w="390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4040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769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90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9</w:t>
            </w:r>
          </w:p>
        </w:tc>
        <w:tc>
          <w:tcPr>
            <w:tcW w:w="4040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1B0A" w:rsidRPr="007961BA" w:rsidTr="003F4F8F">
        <w:tc>
          <w:tcPr>
            <w:tcW w:w="769" w:type="dxa"/>
          </w:tcPr>
          <w:p w:rsidR="008D1B0A" w:rsidRPr="007961BA" w:rsidRDefault="008D1B0A" w:rsidP="003F4F8F">
            <w:pPr>
              <w:pStyle w:val="a3"/>
              <w:ind w:left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5</w:t>
            </w:r>
          </w:p>
        </w:tc>
        <w:tc>
          <w:tcPr>
            <w:tcW w:w="390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3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961BA">
              <w:rPr>
                <w:rFonts w:asciiTheme="minorHAnsi" w:hAnsiTheme="minorHAnsi"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4040" w:type="dxa"/>
          </w:tcPr>
          <w:p w:rsidR="008D1B0A" w:rsidRPr="007961BA" w:rsidRDefault="008D1B0A" w:rsidP="003F4F8F">
            <w:pPr>
              <w:pStyle w:val="a3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numPr>
          <w:ilvl w:val="0"/>
          <w:numId w:val="2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Спутниковые снимки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Снимок 1 – __________________________________________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Снимок 2 – __________________________________________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Снимок 3 – __________________________________________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В чём заключается географическая ошибка в названиях объектов на спутниковых снимках?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b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Ответ: ________________________________________________________________________________________________________________________________________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Рекорд объекта на снимке 2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Ответ: __________________________________________________________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Рекорд объекта на снимке 3</w:t>
      </w: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</w:p>
    <w:p w:rsidR="008D1B0A" w:rsidRPr="007961BA" w:rsidRDefault="008D1B0A" w:rsidP="008D1B0A">
      <w:pPr>
        <w:pStyle w:val="a3"/>
        <w:ind w:left="-207"/>
        <w:jc w:val="both"/>
        <w:rPr>
          <w:rFonts w:cstheme="minorHAnsi"/>
          <w:sz w:val="24"/>
          <w:szCs w:val="24"/>
        </w:rPr>
      </w:pPr>
      <w:r w:rsidRPr="007961BA">
        <w:rPr>
          <w:rFonts w:cstheme="minorHAnsi"/>
          <w:sz w:val="24"/>
          <w:szCs w:val="24"/>
        </w:rPr>
        <w:t>Ответ: __________________________________________________________</w:t>
      </w:r>
    </w:p>
    <w:p w:rsidR="006F7D2D" w:rsidRDefault="006F7D2D" w:rsidP="008D1B0A"/>
    <w:sectPr w:rsidR="006F7D2D" w:rsidSect="006F7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57739"/>
    <w:multiLevelType w:val="hybridMultilevel"/>
    <w:tmpl w:val="6CB621C8"/>
    <w:lvl w:ilvl="0" w:tplc="B78AAE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A0279EA"/>
    <w:multiLevelType w:val="hybridMultilevel"/>
    <w:tmpl w:val="C7E2DAE4"/>
    <w:lvl w:ilvl="0" w:tplc="5B2C1B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1B0A"/>
    <w:rsid w:val="006F7D2D"/>
    <w:rsid w:val="008D1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B0A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0A"/>
    <w:pPr>
      <w:spacing w:after="200" w:line="276" w:lineRule="auto"/>
      <w:ind w:left="720"/>
      <w:contextualSpacing/>
    </w:pPr>
    <w:rPr>
      <w:sz w:val="22"/>
      <w:szCs w:val="22"/>
    </w:rPr>
  </w:style>
  <w:style w:type="table" w:styleId="a4">
    <w:name w:val="Table Grid"/>
    <w:basedOn w:val="a1"/>
    <w:uiPriority w:val="39"/>
    <w:rsid w:val="008D1B0A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1B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374</Words>
  <Characters>2137</Characters>
  <Application>Microsoft Office Word</Application>
  <DocSecurity>0</DocSecurity>
  <Lines>17</Lines>
  <Paragraphs>5</Paragraphs>
  <ScaleCrop>false</ScaleCrop>
  <Company>Дом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ЧурляевЮА</dc:creator>
  <cp:keywords/>
  <dc:description/>
  <cp:lastModifiedBy>ЧурляевЮА</cp:lastModifiedBy>
  <cp:revision>1</cp:revision>
  <dcterms:created xsi:type="dcterms:W3CDTF">2019-02-05T08:15:00Z</dcterms:created>
  <dcterms:modified xsi:type="dcterms:W3CDTF">2019-02-05T08:15:00Z</dcterms:modified>
</cp:coreProperties>
</file>