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1C" w:rsidRPr="00B138B8" w:rsidRDefault="00B138B8" w:rsidP="00B138B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38B8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043C1F" w:rsidRPr="00043C1F">
        <w:rPr>
          <w:rFonts w:ascii="Times New Roman" w:hAnsi="Times New Roman"/>
          <w:b/>
          <w:sz w:val="28"/>
          <w:szCs w:val="28"/>
        </w:rPr>
        <w:t>Подбери пару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05636D" w:rsidRPr="0005636D">
        <w:rPr>
          <w:rFonts w:ascii="Times New Roman" w:hAnsi="Times New Roman"/>
          <w:b/>
          <w:sz w:val="28"/>
          <w:szCs w:val="28"/>
        </w:rPr>
        <w:t>.</w:t>
      </w:r>
    </w:p>
    <w:p w:rsidR="004F4049" w:rsidRDefault="003140C7" w:rsidP="007664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40C7">
        <w:rPr>
          <w:rFonts w:ascii="Times New Roman" w:hAnsi="Times New Roman"/>
          <w:sz w:val="28"/>
          <w:szCs w:val="28"/>
        </w:rPr>
        <w:t>Каждой команде выдается рисунок-фотография, на котором вы должны найти объекты, которые перечислены в карточке. В правый столбик таблицы  подобрать слова приведенные ниже. На это вам дается 5 минут.</w:t>
      </w:r>
    </w:p>
    <w:p w:rsidR="004F4049" w:rsidRDefault="00B12D43" w:rsidP="004F40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0</wp:posOffset>
            </wp:positionV>
            <wp:extent cx="4964430" cy="3395345"/>
            <wp:effectExtent l="19050" t="19050" r="26670" b="14605"/>
            <wp:wrapNone/>
            <wp:docPr id="52" name="Рисунок 1" descr="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3953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B868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</w:t>
      </w:r>
      <w:r w:rsidR="00B12D4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976" cy="142875"/>
            <wp:effectExtent l="0" t="0" r="1524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" cy="142875"/>
                      <a:chOff x="0" y="0"/>
                      <a:chExt cx="571500" cy="142875"/>
                    </a:xfrm>
                  </a:grpSpPr>
                  <a:sp>
                    <a:nvSpPr>
                      <a:cNvPr id="106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71500" cy="1428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плитняк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снег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облако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горы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озеро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лес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небо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плитняк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берег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склон – </w:t>
      </w:r>
    </w:p>
    <w:p w:rsidR="002732AF" w:rsidRDefault="002732AF" w:rsidP="002732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1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туча, деревья, вершина, дождь, река, дно, земля, равнины, песок)</w:t>
      </w:r>
    </w:p>
    <w:p w:rsidR="002732AF" w:rsidRPr="007664F2" w:rsidRDefault="002732AF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877" w:rsidRPr="0048709C" w:rsidRDefault="0048709C" w:rsidP="00581B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709C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2D1B26" w:rsidRPr="002D1B26">
        <w:rPr>
          <w:rFonts w:ascii="Times New Roman" w:hAnsi="Times New Roman"/>
          <w:b/>
          <w:sz w:val="28"/>
          <w:szCs w:val="28"/>
        </w:rPr>
        <w:t>Наше мнение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48709C">
        <w:rPr>
          <w:rFonts w:ascii="Times New Roman" w:hAnsi="Times New Roman"/>
          <w:b/>
          <w:sz w:val="28"/>
          <w:szCs w:val="28"/>
        </w:rPr>
        <w:t>.</w:t>
      </w:r>
    </w:p>
    <w:p w:rsidR="0048709C" w:rsidRDefault="002D1B26" w:rsidP="00487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Вам предлагаются вопросы и несколько вариантов ответа к нему. Необходимо пометить галочкой правильный вариант ответа.</w:t>
      </w:r>
    </w:p>
    <w:p w:rsidR="002D1B26" w:rsidRPr="00E14B14" w:rsidRDefault="002D1B26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lastRenderedPageBreak/>
        <w:t>Снег быстрее тает: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6D5779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6D5779">
        <w:rPr>
          <w:rFonts w:ascii="Times New Roman" w:hAnsi="Times New Roman"/>
          <w:sz w:val="28"/>
          <w:szCs w:val="28"/>
        </w:rPr>
        <w:t>в городе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лесу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Гориллы бьют себя в грудь: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лучше откашляться</w:t>
      </w:r>
    </w:p>
    <w:p w:rsidR="002D1B26" w:rsidRPr="006D5779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6D5779">
        <w:rPr>
          <w:rFonts w:ascii="Times New Roman" w:hAnsi="Times New Roman"/>
          <w:sz w:val="28"/>
          <w:szCs w:val="28"/>
        </w:rPr>
        <w:t>чтобы отогнать врага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избавиться от блох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Цветок папоротника имеет цвет: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красный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ярко-желтый</w:t>
      </w:r>
    </w:p>
    <w:p w:rsidR="002D1B26" w:rsidRPr="006D5779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6D5779">
        <w:rPr>
          <w:rFonts w:ascii="Times New Roman" w:hAnsi="Times New Roman"/>
          <w:sz w:val="28"/>
          <w:szCs w:val="28"/>
        </w:rPr>
        <w:t>папоротник не цветет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В Африке живет: </w:t>
      </w:r>
    </w:p>
    <w:p w:rsidR="002D1B26" w:rsidRPr="006D5779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6D5779">
        <w:rPr>
          <w:rFonts w:ascii="Times New Roman" w:hAnsi="Times New Roman"/>
          <w:sz w:val="28"/>
          <w:szCs w:val="28"/>
        </w:rPr>
        <w:t>зебра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кенгуру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Для дыхания необходим газ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азот</w:t>
      </w:r>
    </w:p>
    <w:p w:rsidR="002D1B26" w:rsidRPr="006D5779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6D5779">
        <w:rPr>
          <w:rFonts w:ascii="Times New Roman" w:hAnsi="Times New Roman"/>
          <w:sz w:val="28"/>
          <w:szCs w:val="28"/>
        </w:rPr>
        <w:t>кислород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озон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Птица умеющая летать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6D5779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6D5779">
        <w:rPr>
          <w:rFonts w:ascii="Times New Roman" w:hAnsi="Times New Roman"/>
          <w:sz w:val="28"/>
          <w:szCs w:val="28"/>
        </w:rPr>
        <w:t>фламинго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страус</w:t>
      </w:r>
    </w:p>
    <w:p w:rsidR="002D1B26" w:rsidRPr="00E14B14" w:rsidRDefault="0087006C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Гранит и </w:t>
      </w:r>
      <w:r w:rsidR="00FB0829" w:rsidRPr="00E14B14">
        <w:rPr>
          <w:rFonts w:ascii="Times New Roman" w:hAnsi="Times New Roman"/>
          <w:sz w:val="28"/>
          <w:szCs w:val="28"/>
        </w:rPr>
        <w:t>базальт,</w:t>
      </w:r>
      <w:r w:rsidRPr="00E14B14">
        <w:rPr>
          <w:rFonts w:ascii="Times New Roman" w:hAnsi="Times New Roman"/>
          <w:sz w:val="28"/>
          <w:szCs w:val="28"/>
        </w:rPr>
        <w:t xml:space="preserve"> горные породы</w:t>
      </w:r>
      <w:r w:rsidR="002D1B26" w:rsidRPr="002D1B26">
        <w:rPr>
          <w:rFonts w:ascii="Times New Roman" w:hAnsi="Times New Roman"/>
          <w:sz w:val="28"/>
          <w:szCs w:val="28"/>
        </w:rPr>
        <w:t>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осадочные</w:t>
      </w:r>
    </w:p>
    <w:p w:rsidR="0087006C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метаморфические</w:t>
      </w:r>
    </w:p>
    <w:p w:rsidR="002D1B26" w:rsidRPr="006D5779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6D5779">
        <w:rPr>
          <w:rFonts w:ascii="Times New Roman" w:hAnsi="Times New Roman"/>
          <w:sz w:val="28"/>
          <w:szCs w:val="28"/>
        </w:rPr>
        <w:t>магматические</w:t>
      </w:r>
    </w:p>
    <w:p w:rsidR="002D1B26" w:rsidRPr="00E14B14" w:rsidRDefault="00FB0829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Процесс,</w:t>
      </w:r>
      <w:r w:rsidR="0087006C" w:rsidRPr="00E14B14">
        <w:rPr>
          <w:rFonts w:ascii="Times New Roman" w:hAnsi="Times New Roman"/>
          <w:sz w:val="28"/>
          <w:szCs w:val="28"/>
        </w:rPr>
        <w:t xml:space="preserve"> приводящий к разрушению горных пород, называют: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6D5779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6D5779">
        <w:rPr>
          <w:rFonts w:ascii="Times New Roman" w:hAnsi="Times New Roman"/>
          <w:sz w:val="28"/>
          <w:szCs w:val="28"/>
        </w:rPr>
        <w:t>выветривание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выпаривание</w:t>
      </w:r>
    </w:p>
    <w:p w:rsidR="002D1B26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выравнивание</w:t>
      </w:r>
    </w:p>
    <w:p w:rsidR="002732AF" w:rsidRPr="00296D69" w:rsidRDefault="002732AF" w:rsidP="004870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09C" w:rsidRDefault="00296D69" w:rsidP="00581B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6D69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Загадочная шифровка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F90D02" w:rsidRPr="00F90D02">
        <w:rPr>
          <w:rFonts w:ascii="Times New Roman" w:hAnsi="Times New Roman"/>
          <w:b/>
          <w:sz w:val="28"/>
          <w:szCs w:val="28"/>
        </w:rPr>
        <w:t>.</w:t>
      </w:r>
    </w:p>
    <w:p w:rsidR="00296D69" w:rsidRDefault="00C16C66" w:rsidP="00296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отгадать загадки и с помощью ответов </w:t>
      </w:r>
      <w:r w:rsidR="0087006C" w:rsidRPr="0087006C"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 xml:space="preserve">прочитать зашифрованное послание </w:t>
      </w:r>
      <w:r w:rsidR="0087006C" w:rsidRPr="0087006C">
        <w:rPr>
          <w:rFonts w:ascii="Times New Roman" w:hAnsi="Times New Roman"/>
          <w:sz w:val="28"/>
          <w:szCs w:val="28"/>
        </w:rPr>
        <w:t>за 5 минут:</w:t>
      </w:r>
    </w:p>
    <w:p w:rsidR="00FB0829" w:rsidRDefault="00FB0829" w:rsidP="00296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779" w:rsidRDefault="0087006C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Нам всегда нравится устремлять свой взор на (1)</w:t>
      </w:r>
      <w:r w:rsidRPr="006D5779">
        <w:rPr>
          <w:rFonts w:ascii="Times New Roman" w:hAnsi="Times New Roman"/>
          <w:sz w:val="28"/>
          <w:szCs w:val="28"/>
          <w:u w:val="single"/>
        </w:rPr>
        <w:t>………</w:t>
      </w:r>
      <w:r w:rsidR="006D5779" w:rsidRPr="006D5779">
        <w:rPr>
          <w:rFonts w:ascii="Times New Roman" w:hAnsi="Times New Roman"/>
          <w:sz w:val="28"/>
          <w:szCs w:val="28"/>
          <w:u w:val="single"/>
        </w:rPr>
        <w:t xml:space="preserve">………… </w:t>
      </w:r>
      <w:r w:rsidR="006D5779">
        <w:rPr>
          <w:rFonts w:ascii="Times New Roman" w:hAnsi="Times New Roman"/>
          <w:sz w:val="28"/>
          <w:szCs w:val="28"/>
        </w:rPr>
        <w:t xml:space="preserve">.    </w:t>
      </w:r>
      <w:r w:rsidRPr="0087006C">
        <w:rPr>
          <w:rFonts w:ascii="Times New Roman" w:hAnsi="Times New Roman"/>
          <w:sz w:val="28"/>
          <w:szCs w:val="28"/>
        </w:rPr>
        <w:t xml:space="preserve"> </w:t>
      </w:r>
      <w:r w:rsidR="006D5779">
        <w:rPr>
          <w:rFonts w:ascii="Times New Roman" w:hAnsi="Times New Roman"/>
          <w:sz w:val="28"/>
          <w:szCs w:val="28"/>
        </w:rPr>
        <w:t xml:space="preserve">  </w:t>
      </w:r>
    </w:p>
    <w:p w:rsidR="00E14B14" w:rsidRDefault="0087006C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Мы всегда </w:t>
      </w:r>
      <w:r w:rsidR="002732AF" w:rsidRPr="0087006C">
        <w:rPr>
          <w:rFonts w:ascii="Times New Roman" w:hAnsi="Times New Roman"/>
          <w:sz w:val="28"/>
          <w:szCs w:val="28"/>
        </w:rPr>
        <w:t>радуемся,</w:t>
      </w:r>
      <w:r w:rsidRPr="0087006C">
        <w:rPr>
          <w:rFonts w:ascii="Times New Roman" w:hAnsi="Times New Roman"/>
          <w:sz w:val="28"/>
          <w:szCs w:val="28"/>
        </w:rPr>
        <w:t xml:space="preserve"> когда видим (2)…</w:t>
      </w:r>
      <w:r w:rsidRPr="006D5779">
        <w:rPr>
          <w:rFonts w:ascii="Times New Roman" w:hAnsi="Times New Roman"/>
          <w:sz w:val="28"/>
          <w:szCs w:val="28"/>
          <w:u w:val="single"/>
        </w:rPr>
        <w:t>……………………</w:t>
      </w:r>
      <w:r w:rsidRPr="0087006C">
        <w:rPr>
          <w:rFonts w:ascii="Times New Roman" w:hAnsi="Times New Roman"/>
          <w:sz w:val="28"/>
          <w:szCs w:val="28"/>
        </w:rPr>
        <w:t>… .                                                                                                                                         А если вечером увидим (3) .</w:t>
      </w:r>
      <w:r w:rsidRPr="006D5779">
        <w:rPr>
          <w:rFonts w:ascii="Times New Roman" w:hAnsi="Times New Roman"/>
          <w:sz w:val="28"/>
          <w:szCs w:val="28"/>
          <w:u w:val="single"/>
        </w:rPr>
        <w:t>............................</w:t>
      </w:r>
      <w:r w:rsidRPr="0087006C">
        <w:rPr>
          <w:rFonts w:ascii="Times New Roman" w:hAnsi="Times New Roman"/>
          <w:sz w:val="28"/>
          <w:szCs w:val="28"/>
        </w:rPr>
        <w:t xml:space="preserve">....,                                                                                                                                           то </w:t>
      </w:r>
      <w:proofErr w:type="gramStart"/>
      <w:r w:rsidRPr="0087006C">
        <w:rPr>
          <w:rFonts w:ascii="Times New Roman" w:hAnsi="Times New Roman"/>
          <w:sz w:val="28"/>
          <w:szCs w:val="28"/>
        </w:rPr>
        <w:t>значит ночью увидим</w:t>
      </w:r>
      <w:proofErr w:type="gramEnd"/>
      <w:r w:rsidRPr="0087006C">
        <w:rPr>
          <w:rFonts w:ascii="Times New Roman" w:hAnsi="Times New Roman"/>
          <w:sz w:val="28"/>
          <w:szCs w:val="28"/>
        </w:rPr>
        <w:t xml:space="preserve">  (4)..</w:t>
      </w:r>
      <w:r w:rsidRPr="006D5779">
        <w:rPr>
          <w:rFonts w:ascii="Times New Roman" w:hAnsi="Times New Roman"/>
          <w:sz w:val="28"/>
          <w:szCs w:val="28"/>
          <w:u w:val="single"/>
        </w:rPr>
        <w:t>.............................</w:t>
      </w:r>
      <w:r w:rsidRPr="0087006C">
        <w:rPr>
          <w:rFonts w:ascii="Times New Roman" w:hAnsi="Times New Roman"/>
          <w:sz w:val="28"/>
          <w:szCs w:val="28"/>
        </w:rPr>
        <w:t>... .</w:t>
      </w:r>
    </w:p>
    <w:p w:rsidR="002732AF" w:rsidRDefault="002732AF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Голубой шатер весь мир накрыл.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6D5779">
      <w:pPr>
        <w:spacing w:after="0" w:line="360" w:lineRule="auto"/>
        <w:ind w:left="360"/>
      </w:pPr>
    </w:p>
    <w:p w:rsidR="006D5779" w:rsidRPr="006D5779" w:rsidRDefault="006D5779" w:rsidP="006D5779">
      <w:pPr>
        <w:spacing w:after="0" w:line="360" w:lineRule="auto"/>
        <w:ind w:left="360"/>
      </w:pPr>
      <w:r>
        <w:t>________________________________________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Красная девушка по небу ходит.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Летом греет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06C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>холодит.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6D5779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Светит, а не греет.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двенадцать раз в году родится.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6D5779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Поверх деревьев свечи теплятся.</w:t>
      </w:r>
    </w:p>
    <w:p w:rsidR="00BC1EE7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Месяц видел, солнце затушило.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6D5779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732AF" w:rsidRDefault="002732AF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32AF" w:rsidRDefault="002732AF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F7D" w:rsidRDefault="00C97F7D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F7D" w:rsidRDefault="00C97F7D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F7D" w:rsidRDefault="00C97F7D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F7D" w:rsidRPr="00296D69" w:rsidRDefault="00C97F7D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C66" w:rsidRPr="00C97F7D" w:rsidRDefault="00891EA5" w:rsidP="00891EA5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lastRenderedPageBreak/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Кто это? 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B84AAE" w:rsidRPr="00B84AAE">
        <w:rPr>
          <w:rFonts w:ascii="Times New Roman" w:hAnsi="Times New Roman"/>
          <w:b/>
          <w:sz w:val="28"/>
          <w:szCs w:val="28"/>
        </w:rPr>
        <w:t>.</w:t>
      </w:r>
      <w:r w:rsidR="00C97F7D">
        <w:rPr>
          <w:rFonts w:ascii="Times New Roman" w:hAnsi="Times New Roman"/>
          <w:b/>
          <w:sz w:val="28"/>
          <w:szCs w:val="28"/>
        </w:rPr>
        <w:t xml:space="preserve"> </w:t>
      </w:r>
      <w:r w:rsidR="0087006C" w:rsidRPr="00C97F7D">
        <w:rPr>
          <w:rFonts w:ascii="Times New Roman" w:hAnsi="Times New Roman"/>
          <w:sz w:val="28"/>
          <w:szCs w:val="28"/>
        </w:rPr>
        <w:t xml:space="preserve">Вам необходимо </w:t>
      </w:r>
      <w:r w:rsidR="002732AF" w:rsidRPr="00C97F7D">
        <w:rPr>
          <w:rFonts w:ascii="Times New Roman" w:hAnsi="Times New Roman"/>
          <w:sz w:val="28"/>
          <w:szCs w:val="28"/>
        </w:rPr>
        <w:t>определить,</w:t>
      </w:r>
      <w:r w:rsidR="0087006C" w:rsidRPr="00C97F7D">
        <w:rPr>
          <w:rFonts w:ascii="Times New Roman" w:hAnsi="Times New Roman"/>
          <w:sz w:val="28"/>
          <w:szCs w:val="28"/>
        </w:rPr>
        <w:t xml:space="preserve"> кто или что изображено на рисунке.</w:t>
      </w:r>
      <w:r w:rsidR="00C97F7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3220"/>
        <w:gridCol w:w="3131"/>
      </w:tblGrid>
      <w:tr w:rsidR="0087006C" w:rsidRPr="00C76E15" w:rsidTr="0068594D">
        <w:trPr>
          <w:trHeight w:val="397"/>
        </w:trPr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1143000"/>
                  <wp:effectExtent l="19050" t="0" r="9525" b="0"/>
                  <wp:docPr id="2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1152525"/>
                  <wp:effectExtent l="19050" t="0" r="0" b="0"/>
                  <wp:docPr id="3" name="Рисунок 7" descr="вул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ул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3025" cy="1181100"/>
                  <wp:effectExtent l="19050" t="0" r="9525" b="0"/>
                  <wp:docPr id="4" name="Рисунок 8" descr="заяц рус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заяц рус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C97F7D">
        <w:trPr>
          <w:trHeight w:val="159"/>
        </w:trPr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C97F7D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C97F7D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C97F7D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06C" w:rsidRPr="00C76E15" w:rsidTr="0068594D">
        <w:trPr>
          <w:trHeight w:val="313"/>
        </w:trPr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5475" cy="1238250"/>
                  <wp:effectExtent l="19050" t="0" r="9525" b="0"/>
                  <wp:docPr id="5" name="Рисунок 9" descr="крок о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рок о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143000"/>
                  <wp:effectExtent l="19050" t="0" r="0" b="0"/>
                  <wp:docPr id="6" name="Рисунок 10" descr="мед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ед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190625"/>
                  <wp:effectExtent l="19050" t="0" r="9525" b="0"/>
                  <wp:docPr id="7" name="Рисунок 11" descr="представитель выведенной в парке популяции ры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редставитель выведенной в парке популяции ры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E14B14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06C" w:rsidRPr="00C76E15" w:rsidTr="00E14B14">
        <w:trPr>
          <w:trHeight w:val="400"/>
        </w:trPr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1143000"/>
                  <wp:effectExtent l="19050" t="0" r="0" b="0"/>
                  <wp:docPr id="8" name="Рисунок 12" descr="Алтай пер Терешково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лтай пер Терешково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1266825"/>
                  <wp:effectExtent l="19050" t="0" r="0" b="0"/>
                  <wp:docPr id="9" name="Рисунок 13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1219200"/>
                  <wp:effectExtent l="19050" t="0" r="0" b="0"/>
                  <wp:docPr id="10" name="Рисунок 14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06C" w:rsidRPr="00C76E15" w:rsidTr="0068594D"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400175"/>
                  <wp:effectExtent l="19050" t="0" r="9525" b="0"/>
                  <wp:docPr id="11" name="Рисунок 15" descr="паль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аль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1352550"/>
                  <wp:effectExtent l="19050" t="0" r="0" b="0"/>
                  <wp:docPr id="12" name="Рисунок 16" descr="кенг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енг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38325" cy="1371600"/>
                  <wp:effectExtent l="19050" t="0" r="9525" b="0"/>
                  <wp:docPr id="13" name="Рисунок 17" descr="бер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бер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0125" cy="1333500"/>
                  <wp:effectExtent l="19050" t="0" r="9525" b="0"/>
                  <wp:docPr id="14" name="Рисунок 1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1095375"/>
                  <wp:effectExtent l="19050" t="0" r="9525" b="0"/>
                  <wp:docPr id="15" name="Рисунок 19" descr="бру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у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200150"/>
                  <wp:effectExtent l="19050" t="0" r="9525" b="0"/>
                  <wp:docPr id="16" name="Рисунок 20" descr="ко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о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6D5779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50" cy="1209675"/>
                  <wp:effectExtent l="19050" t="0" r="0" b="0"/>
                  <wp:docPr id="17" name="Рисунок 21" descr="кам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кам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62050"/>
                  <wp:effectExtent l="19050" t="0" r="0" b="0"/>
                  <wp:docPr id="18" name="Рисунок 22" descr="ок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к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1143000"/>
                  <wp:effectExtent l="19050" t="0" r="0" b="0"/>
                  <wp:docPr id="19" name="Рисунок 23" descr="муравь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муравь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6D5779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1181100"/>
                  <wp:effectExtent l="19050" t="0" r="0" b="0"/>
                  <wp:docPr id="20" name="Рисунок 24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19050" t="0" r="0" b="0"/>
                  <wp:docPr id="21" name="Рисунок 25" descr="ана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ана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238250"/>
                  <wp:effectExtent l="19050" t="0" r="9525" b="0"/>
                  <wp:docPr id="22" name="Рисунок 26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1400175"/>
                  <wp:effectExtent l="19050" t="0" r="0" b="0"/>
                  <wp:docPr id="23" name="Рисунок 27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24" name="Рисунок 28" descr="в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в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1438275"/>
                  <wp:effectExtent l="19050" t="0" r="0" b="0"/>
                  <wp:docPr id="25" name="Рисунок 29" descr="как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к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32AF" w:rsidRDefault="002732AF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419" w:rsidRDefault="00E76419" w:rsidP="00E76419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E76419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94D">
        <w:rPr>
          <w:rFonts w:ascii="Times New Roman" w:hAnsi="Times New Roman"/>
          <w:sz w:val="28"/>
          <w:szCs w:val="28"/>
        </w:rPr>
        <w:t xml:space="preserve">Учащиеся по очереди показывают </w:t>
      </w:r>
      <w:r>
        <w:rPr>
          <w:rFonts w:ascii="Times New Roman" w:hAnsi="Times New Roman"/>
          <w:sz w:val="28"/>
          <w:szCs w:val="28"/>
        </w:rPr>
        <w:t xml:space="preserve">мимикой и жестами </w:t>
      </w:r>
      <w:r w:rsidRPr="0068594D">
        <w:rPr>
          <w:rFonts w:ascii="Times New Roman" w:hAnsi="Times New Roman"/>
          <w:sz w:val="28"/>
          <w:szCs w:val="28"/>
        </w:rPr>
        <w:t>значение слова, а остальные отгадывают:</w:t>
      </w:r>
    </w:p>
    <w:p w:rsidR="00443861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 – </w:t>
      </w:r>
      <w:r w:rsidR="0068594D" w:rsidRPr="0068594D">
        <w:rPr>
          <w:rFonts w:ascii="Times New Roman" w:hAnsi="Times New Roman"/>
          <w:sz w:val="28"/>
          <w:szCs w:val="28"/>
        </w:rPr>
        <w:t>Солнце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вулкан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  <w:t xml:space="preserve">8 – </w:t>
      </w:r>
      <w:r w:rsidR="0068594D" w:rsidRPr="0068594D">
        <w:rPr>
          <w:rFonts w:ascii="Times New Roman" w:hAnsi="Times New Roman"/>
          <w:sz w:val="28"/>
          <w:szCs w:val="28"/>
        </w:rPr>
        <w:t>горы</w:t>
      </w:r>
    </w:p>
    <w:p w:rsidR="005C2A5D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 w:rsidRPr="0068594D">
        <w:rPr>
          <w:rFonts w:ascii="Times New Roman" w:hAnsi="Times New Roman"/>
          <w:sz w:val="28"/>
          <w:szCs w:val="28"/>
        </w:rPr>
        <w:t>дождь</w:t>
      </w:r>
      <w:r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  <w:t>9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4D">
        <w:rPr>
          <w:rFonts w:ascii="Times New Roman" w:hAnsi="Times New Roman"/>
          <w:sz w:val="28"/>
          <w:szCs w:val="28"/>
        </w:rPr>
        <w:t>снег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зоопарк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 –</w:t>
      </w:r>
      <w:r w:rsidR="0068594D">
        <w:rPr>
          <w:rFonts w:ascii="Times New Roman" w:hAnsi="Times New Roman"/>
          <w:sz w:val="28"/>
          <w:szCs w:val="28"/>
        </w:rPr>
        <w:t xml:space="preserve"> </w:t>
      </w:r>
      <w:r w:rsidR="0068594D" w:rsidRPr="0068594D">
        <w:rPr>
          <w:rFonts w:ascii="Times New Roman" w:hAnsi="Times New Roman"/>
          <w:sz w:val="28"/>
          <w:szCs w:val="28"/>
        </w:rPr>
        <w:t>лес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 –</w:t>
      </w:r>
      <w:r w:rsidR="0068594D" w:rsidRPr="0068594D">
        <w:rPr>
          <w:rFonts w:ascii="Times New Roman" w:hAnsi="Times New Roman"/>
          <w:sz w:val="28"/>
          <w:szCs w:val="28"/>
        </w:rPr>
        <w:t xml:space="preserve"> гроза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 –</w:t>
      </w:r>
      <w:r w:rsidR="0068594D" w:rsidRPr="0068594D">
        <w:rPr>
          <w:rFonts w:ascii="Times New Roman" w:hAnsi="Times New Roman"/>
          <w:sz w:val="28"/>
          <w:szCs w:val="28"/>
        </w:rPr>
        <w:t xml:space="preserve"> кактус</w:t>
      </w:r>
    </w:p>
    <w:p w:rsidR="00FB0829" w:rsidRDefault="00FB0829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B0829" w:rsidSect="009007AB">
      <w:footerReference w:type="default" r:id="rId3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64" w:rsidRDefault="00CA4F64" w:rsidP="00296D69">
      <w:pPr>
        <w:spacing w:after="0" w:line="240" w:lineRule="auto"/>
      </w:pPr>
      <w:r>
        <w:separator/>
      </w:r>
    </w:p>
  </w:endnote>
  <w:endnote w:type="continuationSeparator" w:id="0">
    <w:p w:rsidR="00CA4F64" w:rsidRDefault="00CA4F64" w:rsidP="002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5" w:rsidRPr="00296D69" w:rsidRDefault="00E3005C">
    <w:pPr>
      <w:pStyle w:val="a6"/>
      <w:jc w:val="center"/>
      <w:rPr>
        <w:rFonts w:ascii="Times New Roman" w:hAnsi="Times New Roman"/>
        <w:sz w:val="28"/>
        <w:szCs w:val="28"/>
      </w:rPr>
    </w:pPr>
    <w:r w:rsidRPr="00296D69">
      <w:rPr>
        <w:rFonts w:ascii="Times New Roman" w:hAnsi="Times New Roman"/>
        <w:sz w:val="28"/>
        <w:szCs w:val="28"/>
      </w:rPr>
      <w:fldChar w:fldCharType="begin"/>
    </w:r>
    <w:r w:rsidR="00536AA5" w:rsidRPr="00296D69">
      <w:rPr>
        <w:rFonts w:ascii="Times New Roman" w:hAnsi="Times New Roman"/>
        <w:sz w:val="28"/>
        <w:szCs w:val="28"/>
      </w:rPr>
      <w:instrText xml:space="preserve"> PAGE   \* MERGEFORMAT </w:instrText>
    </w:r>
    <w:r w:rsidRPr="00296D69">
      <w:rPr>
        <w:rFonts w:ascii="Times New Roman" w:hAnsi="Times New Roman"/>
        <w:sz w:val="28"/>
        <w:szCs w:val="28"/>
      </w:rPr>
      <w:fldChar w:fldCharType="separate"/>
    </w:r>
    <w:r w:rsidR="004F0AF2">
      <w:rPr>
        <w:rFonts w:ascii="Times New Roman" w:hAnsi="Times New Roman"/>
        <w:noProof/>
        <w:sz w:val="28"/>
        <w:szCs w:val="28"/>
      </w:rPr>
      <w:t>5</w:t>
    </w:r>
    <w:r w:rsidRPr="00296D69">
      <w:rPr>
        <w:rFonts w:ascii="Times New Roman" w:hAnsi="Times New Roman"/>
        <w:sz w:val="28"/>
        <w:szCs w:val="28"/>
      </w:rPr>
      <w:fldChar w:fldCharType="end"/>
    </w:r>
  </w:p>
  <w:p w:rsidR="00536AA5" w:rsidRDefault="00536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64" w:rsidRDefault="00CA4F64" w:rsidP="00296D69">
      <w:pPr>
        <w:spacing w:after="0" w:line="240" w:lineRule="auto"/>
      </w:pPr>
      <w:r>
        <w:separator/>
      </w:r>
    </w:p>
  </w:footnote>
  <w:footnote w:type="continuationSeparator" w:id="0">
    <w:p w:rsidR="00CA4F64" w:rsidRDefault="00CA4F64" w:rsidP="002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1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" o:bullet="t">
        <v:imagedata r:id="rId1" o:title="" croptop="-3106f" cropbottom="-5902f" cropleft="-876f" cropright="-1927f"/>
        <o:lock v:ext="edit" aspectratio="f"/>
      </v:shape>
    </w:pict>
  </w:numPicBullet>
  <w:abstractNum w:abstractNumId="0">
    <w:nsid w:val="01CD4337"/>
    <w:multiLevelType w:val="hybridMultilevel"/>
    <w:tmpl w:val="A2145B5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62509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BEF"/>
    <w:multiLevelType w:val="hybridMultilevel"/>
    <w:tmpl w:val="08644494"/>
    <w:lvl w:ilvl="0" w:tplc="18780708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9ED"/>
    <w:multiLevelType w:val="hybridMultilevel"/>
    <w:tmpl w:val="7C1E2456"/>
    <w:lvl w:ilvl="0" w:tplc="C3CC219E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471D"/>
    <w:multiLevelType w:val="hybridMultilevel"/>
    <w:tmpl w:val="C832DDB2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34DB"/>
    <w:multiLevelType w:val="hybridMultilevel"/>
    <w:tmpl w:val="ED3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DC7"/>
    <w:multiLevelType w:val="hybridMultilevel"/>
    <w:tmpl w:val="8E9A46E8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BA8"/>
    <w:multiLevelType w:val="hybridMultilevel"/>
    <w:tmpl w:val="2EDC1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05E1"/>
    <w:multiLevelType w:val="hybridMultilevel"/>
    <w:tmpl w:val="4EEC28F6"/>
    <w:lvl w:ilvl="0" w:tplc="0FB4C1B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1C9"/>
    <w:multiLevelType w:val="hybridMultilevel"/>
    <w:tmpl w:val="C1C2CC4E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14F7"/>
    <w:multiLevelType w:val="hybridMultilevel"/>
    <w:tmpl w:val="FA7E7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615D7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37AD"/>
    <w:multiLevelType w:val="hybridMultilevel"/>
    <w:tmpl w:val="BE2ACDA6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06B3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2A89"/>
    <w:multiLevelType w:val="hybridMultilevel"/>
    <w:tmpl w:val="50BA82C4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4C09"/>
    <w:multiLevelType w:val="hybridMultilevel"/>
    <w:tmpl w:val="8A3C879E"/>
    <w:lvl w:ilvl="0" w:tplc="392A690E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D0EE0"/>
    <w:multiLevelType w:val="hybridMultilevel"/>
    <w:tmpl w:val="919800C0"/>
    <w:lvl w:ilvl="0" w:tplc="36F6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0383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2C1B"/>
    <w:multiLevelType w:val="hybridMultilevel"/>
    <w:tmpl w:val="800E2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06CB0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5D59"/>
    <w:multiLevelType w:val="hybridMultilevel"/>
    <w:tmpl w:val="D006F03C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31CFC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60D55"/>
    <w:multiLevelType w:val="hybridMultilevel"/>
    <w:tmpl w:val="410E2C16"/>
    <w:lvl w:ilvl="0" w:tplc="9C28406C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2CFC"/>
    <w:multiLevelType w:val="hybridMultilevel"/>
    <w:tmpl w:val="168670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7"/>
  </w:num>
  <w:num w:numId="5">
    <w:abstractNumId w:val="16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8"/>
  </w:num>
  <w:num w:numId="11">
    <w:abstractNumId w:val="0"/>
  </w:num>
  <w:num w:numId="12">
    <w:abstractNumId w:val="10"/>
  </w:num>
  <w:num w:numId="13">
    <w:abstractNumId w:val="18"/>
  </w:num>
  <w:num w:numId="14">
    <w:abstractNumId w:val="6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  <w:num w:numId="20">
    <w:abstractNumId w:val="4"/>
  </w:num>
  <w:num w:numId="21">
    <w:abstractNumId w:val="17"/>
  </w:num>
  <w:num w:numId="22">
    <w:abstractNumId w:val="22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C6"/>
    <w:rsid w:val="0003473E"/>
    <w:rsid w:val="00043C1F"/>
    <w:rsid w:val="0005636D"/>
    <w:rsid w:val="00070494"/>
    <w:rsid w:val="000914EB"/>
    <w:rsid w:val="000B1343"/>
    <w:rsid w:val="000F0ADA"/>
    <w:rsid w:val="001B381D"/>
    <w:rsid w:val="0021594F"/>
    <w:rsid w:val="0025508F"/>
    <w:rsid w:val="002732AF"/>
    <w:rsid w:val="00296D69"/>
    <w:rsid w:val="002D1B26"/>
    <w:rsid w:val="003140C7"/>
    <w:rsid w:val="00325973"/>
    <w:rsid w:val="00393F8A"/>
    <w:rsid w:val="003D06EC"/>
    <w:rsid w:val="003D4F41"/>
    <w:rsid w:val="003F27BC"/>
    <w:rsid w:val="004379B9"/>
    <w:rsid w:val="00443861"/>
    <w:rsid w:val="00455022"/>
    <w:rsid w:val="00482268"/>
    <w:rsid w:val="0048709C"/>
    <w:rsid w:val="004F0AF2"/>
    <w:rsid w:val="004F4049"/>
    <w:rsid w:val="004F4D9A"/>
    <w:rsid w:val="00536AA5"/>
    <w:rsid w:val="0054721C"/>
    <w:rsid w:val="00581B15"/>
    <w:rsid w:val="005860B0"/>
    <w:rsid w:val="005C2A5D"/>
    <w:rsid w:val="00600F2E"/>
    <w:rsid w:val="0068594D"/>
    <w:rsid w:val="006A2E44"/>
    <w:rsid w:val="006D5779"/>
    <w:rsid w:val="00721E3B"/>
    <w:rsid w:val="007664F2"/>
    <w:rsid w:val="00851539"/>
    <w:rsid w:val="0087006C"/>
    <w:rsid w:val="00891EA5"/>
    <w:rsid w:val="008A7AA6"/>
    <w:rsid w:val="008C448F"/>
    <w:rsid w:val="009007AB"/>
    <w:rsid w:val="009229F3"/>
    <w:rsid w:val="009247D2"/>
    <w:rsid w:val="009327D7"/>
    <w:rsid w:val="0093393E"/>
    <w:rsid w:val="00933D38"/>
    <w:rsid w:val="009608C8"/>
    <w:rsid w:val="00A62CC6"/>
    <w:rsid w:val="00AA55C2"/>
    <w:rsid w:val="00AD3ECC"/>
    <w:rsid w:val="00AD4EEC"/>
    <w:rsid w:val="00B12D43"/>
    <w:rsid w:val="00B138B8"/>
    <w:rsid w:val="00B84AAE"/>
    <w:rsid w:val="00B86813"/>
    <w:rsid w:val="00BC1EE7"/>
    <w:rsid w:val="00BF6134"/>
    <w:rsid w:val="00C16C66"/>
    <w:rsid w:val="00C22A2B"/>
    <w:rsid w:val="00C3577E"/>
    <w:rsid w:val="00C76E15"/>
    <w:rsid w:val="00C833F7"/>
    <w:rsid w:val="00C97F7D"/>
    <w:rsid w:val="00CA4F64"/>
    <w:rsid w:val="00CC102A"/>
    <w:rsid w:val="00D65630"/>
    <w:rsid w:val="00D73877"/>
    <w:rsid w:val="00E06C1D"/>
    <w:rsid w:val="00E14B14"/>
    <w:rsid w:val="00E3005C"/>
    <w:rsid w:val="00E76419"/>
    <w:rsid w:val="00F06E35"/>
    <w:rsid w:val="00F703BF"/>
    <w:rsid w:val="00F90D02"/>
    <w:rsid w:val="00FB0829"/>
    <w:rsid w:val="00FC699C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silver" strokecolor="silver">
      <v:fill color="silver"/>
      <v:stroke color="silver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D6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D69"/>
    <w:rPr>
      <w:sz w:val="22"/>
      <w:szCs w:val="22"/>
    </w:rPr>
  </w:style>
  <w:style w:type="paragraph" w:styleId="a8">
    <w:name w:val="No Spacing"/>
    <w:link w:val="a9"/>
    <w:uiPriority w:val="1"/>
    <w:qFormat/>
    <w:rsid w:val="00FC699C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FC699C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                                                              СРЕДНЯЯ ОБЩЕОБРАЗОВАТЕЛЬНАЯ ШКОЛА № 73 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 Зайцева Е.В.</dc:creator>
  <cp:keywords/>
  <cp:lastModifiedBy>ЧурляевЮА</cp:lastModifiedBy>
  <cp:revision>2</cp:revision>
  <cp:lastPrinted>2009-12-16T14:59:00Z</cp:lastPrinted>
  <dcterms:created xsi:type="dcterms:W3CDTF">2020-02-06T14:45:00Z</dcterms:created>
  <dcterms:modified xsi:type="dcterms:W3CDTF">2020-02-06T14:45:00Z</dcterms:modified>
</cp:coreProperties>
</file>