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A8" w:rsidRPr="00B91DCB" w:rsidRDefault="003B2FA8" w:rsidP="003B2FA8">
      <w:pPr>
        <w:jc w:val="center"/>
        <w:rPr>
          <w:b/>
          <w:sz w:val="22"/>
          <w:szCs w:val="22"/>
        </w:rPr>
      </w:pPr>
      <w:r w:rsidRPr="00B91DCB">
        <w:rPr>
          <w:b/>
          <w:sz w:val="22"/>
          <w:szCs w:val="22"/>
        </w:rPr>
        <w:t xml:space="preserve">География России. 9 класс. </w:t>
      </w:r>
      <w:r w:rsidRPr="00B91DCB">
        <w:rPr>
          <w:b/>
          <w:bCs/>
          <w:sz w:val="22"/>
          <w:szCs w:val="22"/>
        </w:rPr>
        <w:t xml:space="preserve">70 часов. </w:t>
      </w:r>
    </w:p>
    <w:p w:rsidR="003B2FA8" w:rsidRPr="00B91DCB" w:rsidRDefault="003B2FA8" w:rsidP="003B2FA8">
      <w:pPr>
        <w:jc w:val="center"/>
        <w:rPr>
          <w:sz w:val="22"/>
          <w:szCs w:val="22"/>
        </w:rPr>
      </w:pPr>
      <w:r w:rsidRPr="00B91DCB">
        <w:rPr>
          <w:sz w:val="22"/>
          <w:szCs w:val="22"/>
        </w:rPr>
        <w:t>К учебнику «Хозяйство и экономические районы» под редакцией В. П. Дронова.</w:t>
      </w:r>
    </w:p>
    <w:p w:rsidR="003B2FA8" w:rsidRDefault="003B2FA8" w:rsidP="004162A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25CC2" w:rsidRPr="00E66F7B" w:rsidRDefault="00E25CC2" w:rsidP="004162A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66F7B">
        <w:rPr>
          <w:b/>
          <w:bCs/>
        </w:rPr>
        <w:t xml:space="preserve">ПОЯСНИТЕЛЬНАЯ ЗАПИСКА </w:t>
      </w:r>
    </w:p>
    <w:p w:rsidR="00E25CC2" w:rsidRDefault="00E25CC2" w:rsidP="00284ED6">
      <w:pPr>
        <w:pStyle w:val="af2"/>
        <w:spacing w:after="0"/>
        <w:ind w:left="0" w:firstLine="567"/>
        <w:jc w:val="both"/>
      </w:pPr>
      <w:proofErr w:type="gramStart"/>
      <w:r>
        <w:t>Рабочая программа основного курса по географии для 9 класса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географии (</w:t>
      </w:r>
      <w:r w:rsidR="00393B4E">
        <w:t>2014</w:t>
      </w:r>
      <w:r w:rsidRPr="0046294F">
        <w:t xml:space="preserve"> год),</w:t>
      </w:r>
      <w:r>
        <w:t xml:space="preserve"> рекомендованной Министерством образования и науки РФ</w:t>
      </w:r>
      <w:proofErr w:type="gramEnd"/>
    </w:p>
    <w:p w:rsidR="00E25CC2" w:rsidRDefault="00E25CC2" w:rsidP="00284ED6">
      <w:pPr>
        <w:pStyle w:val="af2"/>
        <w:spacing w:after="0"/>
        <w:ind w:left="0" w:firstLine="567"/>
        <w:jc w:val="both"/>
      </w:pPr>
      <w:r>
        <w:t xml:space="preserve">Программа рассчитана на </w:t>
      </w:r>
      <w:r w:rsidR="00E7385F">
        <w:t>70</w:t>
      </w:r>
      <w:r>
        <w:t xml:space="preserve"> часов (2 часа в неделю</w:t>
      </w:r>
      <w:r w:rsidR="00E9182D">
        <w:t xml:space="preserve">), в том числе </w:t>
      </w:r>
      <w:proofErr w:type="gramStart"/>
      <w:r w:rsidR="00E9182D">
        <w:t>предусмотрены</w:t>
      </w:r>
      <w:proofErr w:type="gramEnd"/>
      <w:r w:rsidR="00E9182D">
        <w:t xml:space="preserve">  17</w:t>
      </w:r>
      <w:r w:rsidR="00E7385F">
        <w:t xml:space="preserve"> практических</w:t>
      </w:r>
      <w:r>
        <w:t xml:space="preserve">.  </w:t>
      </w:r>
    </w:p>
    <w:p w:rsidR="00E25CC2" w:rsidRPr="000774B8" w:rsidRDefault="00E25CC2" w:rsidP="00FD4F3E">
      <w:pPr>
        <w:shd w:val="clear" w:color="auto" w:fill="FFFFFF"/>
        <w:spacing w:before="110" w:line="226" w:lineRule="exact"/>
      </w:pPr>
      <w:r>
        <w:t xml:space="preserve">          </w:t>
      </w:r>
      <w:r>
        <w:rPr>
          <w:color w:val="000000"/>
          <w:spacing w:val="5"/>
        </w:rPr>
        <w:t>О</w:t>
      </w:r>
      <w:r w:rsidRPr="00A751F2">
        <w:rPr>
          <w:color w:val="000000"/>
          <w:spacing w:val="5"/>
        </w:rPr>
        <w:t xml:space="preserve">своение нового содержания осуществляется с опорой на </w:t>
      </w:r>
      <w:proofErr w:type="spellStart"/>
      <w:r w:rsidRPr="00A751F2">
        <w:rPr>
          <w:color w:val="000000"/>
          <w:spacing w:val="5"/>
        </w:rPr>
        <w:t>межпредметные</w:t>
      </w:r>
      <w:proofErr w:type="spellEnd"/>
      <w:r w:rsidRPr="00A751F2">
        <w:rPr>
          <w:color w:val="000000"/>
          <w:spacing w:val="5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E25CC2" w:rsidRPr="008B08DB" w:rsidRDefault="00E25CC2" w:rsidP="00284ED6">
      <w:pPr>
        <w:ind w:firstLine="567"/>
        <w:jc w:val="both"/>
      </w:pPr>
      <w:r w:rsidRPr="00191397">
        <w:t>Рабочая программа</w:t>
      </w:r>
      <w:r>
        <w:t xml:space="preserve"> по географии в 9 классе</w:t>
      </w:r>
      <w:r w:rsidRPr="008B08DB">
        <w:t xml:space="preserve">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  <w:r>
        <w:t>П</w:t>
      </w:r>
      <w:r w:rsidRPr="008B08DB">
        <w:t>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E25CC2" w:rsidRPr="008B08DB" w:rsidRDefault="00E25CC2" w:rsidP="00FD4F3E">
      <w:pPr>
        <w:ind w:firstLine="720"/>
        <w:jc w:val="both"/>
      </w:pPr>
      <w:r w:rsidRPr="008B08DB"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8B08DB">
        <w:t>общеучебных</w:t>
      </w:r>
      <w:proofErr w:type="spellEnd"/>
      <w:r w:rsidRPr="008B08DB">
        <w:t xml:space="preserve"> умений, необходимых </w:t>
      </w:r>
      <w:proofErr w:type="gramStart"/>
      <w:r w:rsidRPr="008B08DB">
        <w:t>для</w:t>
      </w:r>
      <w:proofErr w:type="gramEnd"/>
      <w:r w:rsidRPr="008B08DB">
        <w:t>:</w:t>
      </w:r>
    </w:p>
    <w:p w:rsidR="00E25CC2" w:rsidRPr="008B08DB" w:rsidRDefault="00E25CC2" w:rsidP="00FD4F3E">
      <w:pPr>
        <w:ind w:firstLine="720"/>
        <w:jc w:val="both"/>
      </w:pPr>
      <w:r w:rsidRPr="008B08DB">
        <w:t>— познания и изучения окружающей среды; выявления причинно-следственных связей;</w:t>
      </w:r>
    </w:p>
    <w:p w:rsidR="00E25CC2" w:rsidRPr="008B08DB" w:rsidRDefault="00E25CC2" w:rsidP="00FD4F3E">
      <w:pPr>
        <w:ind w:firstLine="720"/>
        <w:jc w:val="both"/>
      </w:pPr>
      <w:r w:rsidRPr="008B08DB">
        <w:t>— сравнения объектов, процессов и явлений; моделирования и проектирования;</w:t>
      </w:r>
    </w:p>
    <w:p w:rsidR="00E25CC2" w:rsidRPr="008B08DB" w:rsidRDefault="00E25CC2" w:rsidP="00FD4F3E">
      <w:pPr>
        <w:ind w:firstLine="720"/>
        <w:jc w:val="both"/>
      </w:pPr>
      <w:r w:rsidRPr="008B08DB">
        <w:t>— ориентирования на местности, плане, карте; в ресурсах</w:t>
      </w:r>
      <w:r w:rsidR="00E7385F">
        <w:t xml:space="preserve"> интернета </w:t>
      </w:r>
      <w:r w:rsidRPr="008B08DB">
        <w:t>статистических материалах;</w:t>
      </w:r>
    </w:p>
    <w:p w:rsidR="00E25CC2" w:rsidRDefault="00E25CC2" w:rsidP="004277D2">
      <w:pPr>
        <w:shd w:val="clear" w:color="auto" w:fill="FFFFFF"/>
        <w:ind w:left="1080" w:right="5"/>
        <w:jc w:val="both"/>
      </w:pPr>
      <w:r w:rsidRPr="008B08DB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  <w:r w:rsidRPr="004277D2">
        <w:t xml:space="preserve"> </w:t>
      </w:r>
    </w:p>
    <w:p w:rsidR="00E25CC2" w:rsidRPr="008629C6" w:rsidRDefault="00E25CC2" w:rsidP="00DF78DD">
      <w:pPr>
        <w:shd w:val="clear" w:color="auto" w:fill="FFFFFF"/>
        <w:ind w:right="5"/>
        <w:jc w:val="both"/>
      </w:pPr>
      <w:r w:rsidRPr="008629C6">
        <w:t xml:space="preserve">Для проверки уровня усвоения учебного материала после изучения разделов  будут проведены контрольные работы и  тесты, содержание которых позволят выяснить уровень подготовленности учащихся в соответствии с </w:t>
      </w:r>
      <w:proofErr w:type="spellStart"/>
      <w:r w:rsidRPr="008629C6">
        <w:t>ГОСтами</w:t>
      </w:r>
      <w:proofErr w:type="spellEnd"/>
      <w:r w:rsidRPr="008629C6">
        <w:t>. При составлении контрольных заданий также будут использованы материалы единого государственного экзамена.</w:t>
      </w:r>
    </w:p>
    <w:p w:rsidR="00E25CC2" w:rsidRPr="00B221AB" w:rsidRDefault="00E25CC2" w:rsidP="004539B9">
      <w:pPr>
        <w:pStyle w:val="af2"/>
        <w:spacing w:after="0"/>
        <w:ind w:left="0" w:firstLine="360"/>
        <w:jc w:val="both"/>
      </w:pPr>
      <w:r w:rsidRPr="00954EAE">
        <w:rPr>
          <w:b/>
          <w:bCs/>
        </w:rPr>
        <w:t>Учебник</w:t>
      </w:r>
      <w:r>
        <w:rPr>
          <w:b/>
          <w:bCs/>
        </w:rPr>
        <w:t>и</w:t>
      </w:r>
      <w:r w:rsidRPr="00954EAE">
        <w:rPr>
          <w:b/>
          <w:bCs/>
        </w:rPr>
        <w:t>:</w:t>
      </w:r>
      <w:r>
        <w:t xml:space="preserve"> </w:t>
      </w:r>
      <w:r w:rsidRPr="008B08DB">
        <w:t xml:space="preserve">В.П. Дронов, И.И.Баринова, В.Я.Ром, А.А. </w:t>
      </w:r>
      <w:proofErr w:type="spellStart"/>
      <w:r w:rsidRPr="008B08DB">
        <w:t>Лобжанидзе</w:t>
      </w:r>
      <w:proofErr w:type="spellEnd"/>
      <w:r w:rsidRPr="008B08DB">
        <w:t xml:space="preserve">. География России. </w:t>
      </w:r>
    </w:p>
    <w:p w:rsidR="00E25CC2" w:rsidRPr="00835130" w:rsidRDefault="00E25CC2" w:rsidP="005B683B">
      <w:pPr>
        <w:pStyle w:val="af2"/>
        <w:spacing w:after="0"/>
        <w:ind w:left="0"/>
        <w:jc w:val="both"/>
        <w:rPr>
          <w:b/>
          <w:bCs/>
        </w:rPr>
      </w:pPr>
      <w:r w:rsidRPr="00835130">
        <w:rPr>
          <w:b/>
          <w:bCs/>
        </w:rPr>
        <w:t xml:space="preserve">Задачи </w:t>
      </w:r>
      <w:r w:rsidRPr="00835130">
        <w:rPr>
          <w:b/>
          <w:bCs/>
          <w:lang w:val="en-US"/>
        </w:rPr>
        <w:t>III</w:t>
      </w:r>
      <w:r w:rsidRPr="00835130">
        <w:rPr>
          <w:b/>
          <w:bCs/>
        </w:rPr>
        <w:t xml:space="preserve"> ступени образования:</w:t>
      </w:r>
    </w:p>
    <w:p w:rsidR="00E25CC2" w:rsidRDefault="00E25CC2" w:rsidP="005B683B">
      <w:pPr>
        <w:pStyle w:val="af2"/>
        <w:spacing w:after="0"/>
        <w:ind w:left="360"/>
        <w:jc w:val="both"/>
      </w:pPr>
      <w:r>
        <w:t>Задачами среднего (полного</w:t>
      </w:r>
      <w:proofErr w:type="gramStart"/>
      <w:r>
        <w:t>)о</w:t>
      </w:r>
      <w:proofErr w:type="gramEnd"/>
      <w:r>
        <w:t xml:space="preserve">бщего образования являются развитие интереса к познанию и творческих способностей обучающихся, формирование навыков самостоятельной учебной деятельности на основе дифференциации обучения. </w:t>
      </w:r>
    </w:p>
    <w:p w:rsidR="00E25CC2" w:rsidRDefault="00E25CC2" w:rsidP="005B683B">
      <w:pPr>
        <w:pStyle w:val="af2"/>
        <w:spacing w:after="0"/>
        <w:ind w:left="360"/>
        <w:jc w:val="both"/>
      </w:pPr>
      <w:r>
        <w:t>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E25CC2" w:rsidRPr="008B08DB" w:rsidRDefault="00E25CC2" w:rsidP="00191397">
      <w:pPr>
        <w:jc w:val="both"/>
      </w:pPr>
      <w:r w:rsidRPr="008B08DB">
        <w:rPr>
          <w:b/>
          <w:bCs/>
        </w:rPr>
        <w:t xml:space="preserve">Изучение географии в </w:t>
      </w:r>
      <w:r w:rsidR="00284ED6">
        <w:rPr>
          <w:b/>
          <w:bCs/>
        </w:rPr>
        <w:t>9 классе</w:t>
      </w:r>
      <w:r w:rsidRPr="008B08DB">
        <w:rPr>
          <w:b/>
          <w:bCs/>
        </w:rPr>
        <w:t xml:space="preserve"> направлено на достижение следующих целей:</w:t>
      </w:r>
    </w:p>
    <w:p w:rsidR="00E25CC2" w:rsidRPr="008B08DB" w:rsidRDefault="00E25CC2" w:rsidP="00191397">
      <w:pPr>
        <w:ind w:firstLine="720"/>
        <w:jc w:val="both"/>
      </w:pPr>
      <w:r w:rsidRPr="008B08DB">
        <w:rPr>
          <w:b/>
          <w:bCs/>
        </w:rPr>
        <w:t>• освоение знаний</w:t>
      </w:r>
      <w:r w:rsidRPr="008B08DB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E25CC2" w:rsidRPr="008B08DB" w:rsidRDefault="00E25CC2" w:rsidP="00191397">
      <w:pPr>
        <w:ind w:firstLine="720"/>
        <w:jc w:val="both"/>
      </w:pPr>
      <w:r w:rsidRPr="008B08DB">
        <w:rPr>
          <w:b/>
          <w:bCs/>
        </w:rPr>
        <w:t>• овладение умениями</w:t>
      </w:r>
      <w:r w:rsidRPr="008B08DB"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8B08DB">
        <w:t>геоинформационные</w:t>
      </w:r>
      <w:proofErr w:type="spellEnd"/>
      <w:r w:rsidRPr="008B08DB"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E25CC2" w:rsidRPr="008B08DB" w:rsidRDefault="00E25CC2" w:rsidP="00191397">
      <w:pPr>
        <w:ind w:firstLine="720"/>
        <w:jc w:val="both"/>
      </w:pPr>
      <w:r w:rsidRPr="008B08DB">
        <w:rPr>
          <w:b/>
          <w:bCs/>
        </w:rPr>
        <w:t>• развитие</w:t>
      </w:r>
      <w:r w:rsidRPr="008B08DB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E25CC2" w:rsidRPr="008B08DB" w:rsidRDefault="00E25CC2" w:rsidP="00191397">
      <w:pPr>
        <w:ind w:firstLine="720"/>
        <w:jc w:val="both"/>
      </w:pPr>
      <w:r w:rsidRPr="008B08DB">
        <w:rPr>
          <w:b/>
          <w:bCs/>
        </w:rPr>
        <w:lastRenderedPageBreak/>
        <w:t>• воспитание</w:t>
      </w:r>
      <w:r w:rsidRPr="008B08DB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E25CC2" w:rsidRPr="008B08DB" w:rsidRDefault="00E25CC2" w:rsidP="00191397">
      <w:pPr>
        <w:ind w:firstLine="720"/>
        <w:jc w:val="both"/>
      </w:pPr>
      <w:r w:rsidRPr="008B08DB">
        <w:rPr>
          <w:b/>
          <w:bCs/>
        </w:rPr>
        <w:t>• формирование способности и готовности</w:t>
      </w:r>
      <w:r w:rsidRPr="008B08DB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E25CC2" w:rsidRDefault="00E25CC2" w:rsidP="005B683B">
      <w:pPr>
        <w:ind w:firstLine="600"/>
        <w:jc w:val="both"/>
        <w:rPr>
          <w:b/>
          <w:bCs/>
        </w:rPr>
      </w:pPr>
      <w:r w:rsidRPr="003F4517">
        <w:t xml:space="preserve">В соответствии со стандартом общего образования изучение географии направлено не только на достижение учебных целей освоения знаний, </w:t>
      </w:r>
      <w:r w:rsidRPr="00284ED6">
        <w:rPr>
          <w:b/>
        </w:rPr>
        <w:t>овладения ОУУН</w:t>
      </w:r>
      <w:r>
        <w:rPr>
          <w:b/>
          <w:bCs/>
        </w:rPr>
        <w:t xml:space="preserve">, </w:t>
      </w:r>
      <w:r w:rsidRPr="003F4517">
        <w:t>но и формирование</w:t>
      </w:r>
      <w:r>
        <w:t xml:space="preserve"> </w:t>
      </w:r>
      <w:r w:rsidRPr="00C5426F">
        <w:rPr>
          <w:b/>
          <w:bCs/>
        </w:rPr>
        <w:t xml:space="preserve">ключевых </w:t>
      </w:r>
      <w:proofErr w:type="spellStart"/>
      <w:r w:rsidRPr="00C5426F">
        <w:rPr>
          <w:b/>
          <w:bCs/>
        </w:rPr>
        <w:t>надпредметных</w:t>
      </w:r>
      <w:proofErr w:type="spellEnd"/>
      <w:r>
        <w:rPr>
          <w:b/>
          <w:bCs/>
        </w:rPr>
        <w:t xml:space="preserve"> компетенций:</w:t>
      </w:r>
      <w:r w:rsidRPr="0065282E">
        <w:rPr>
          <w:b/>
          <w:bCs/>
        </w:rPr>
        <w:t xml:space="preserve"> </w:t>
      </w:r>
    </w:p>
    <w:p w:rsidR="00E25CC2" w:rsidRDefault="00E25CC2" w:rsidP="005B683B">
      <w:pPr>
        <w:ind w:left="360" w:hanging="240"/>
        <w:jc w:val="both"/>
        <w:outlineLvl w:val="0"/>
      </w:pPr>
      <w:proofErr w:type="gramStart"/>
      <w:r>
        <w:rPr>
          <w:i/>
          <w:iCs/>
        </w:rPr>
        <w:t>У</w:t>
      </w:r>
      <w:r w:rsidRPr="00C5426F">
        <w:rPr>
          <w:i/>
          <w:iCs/>
        </w:rPr>
        <w:t>чебно-познавательные</w:t>
      </w:r>
      <w:proofErr w:type="gramEnd"/>
      <w:r w:rsidRPr="00C5426F">
        <w:rPr>
          <w:i/>
          <w:iCs/>
        </w:rPr>
        <w:t xml:space="preserve"> компете</w:t>
      </w:r>
      <w:r>
        <w:rPr>
          <w:i/>
          <w:iCs/>
        </w:rPr>
        <w:t>нция -</w:t>
      </w:r>
      <w:r w:rsidRPr="0015238D">
        <w:t xml:space="preserve"> </w:t>
      </w:r>
    </w:p>
    <w:p w:rsidR="00E25CC2" w:rsidRPr="00A76344" w:rsidRDefault="00E25CC2" w:rsidP="005B683B">
      <w:pPr>
        <w:ind w:left="360" w:hanging="240"/>
        <w:jc w:val="both"/>
      </w:pPr>
      <w:r>
        <w:t xml:space="preserve">    </w:t>
      </w:r>
      <w:r w:rsidRPr="0067256A">
        <w:t>Это совокупность компетенций ученика в сфере самостоятельной познавательной деятельности: постановка цели, планирование, определение оптимального соотношения цели и средства, владение навыками контроля и оценки своей деятельности. Сюда входят умения выдвигать гипотезы, ставить вопросы к наблюдаемым явлениям; работать со справочной литературой, инструктивными карточками; оформить результаты своей деятельности (построение диаграмм, графиков,  таблиц, создание презентаций);</w:t>
      </w:r>
      <w:r>
        <w:t xml:space="preserve"> </w:t>
      </w:r>
      <w:r w:rsidRPr="0067256A">
        <w:rPr>
          <w:snapToGrid w:val="0"/>
        </w:rPr>
        <w:t xml:space="preserve">использование практических работ, </w:t>
      </w:r>
      <w:r w:rsidRPr="00FF63BE">
        <w:rPr>
          <w:snapToGrid w:val="0"/>
        </w:rPr>
        <w:t>самостоятельное выполнение различных творческих работ</w:t>
      </w:r>
      <w:r>
        <w:rPr>
          <w:snapToGrid w:val="0"/>
        </w:rPr>
        <w:t>;</w:t>
      </w:r>
    </w:p>
    <w:p w:rsidR="00E25CC2" w:rsidRPr="00542CFF" w:rsidRDefault="00E25CC2" w:rsidP="005B683B">
      <w:pPr>
        <w:jc w:val="both"/>
        <w:rPr>
          <w:b/>
          <w:bCs/>
        </w:rPr>
      </w:pPr>
      <w:r>
        <w:rPr>
          <w:i/>
          <w:iCs/>
        </w:rPr>
        <w:t xml:space="preserve">Коммуникативная </w:t>
      </w:r>
      <w:r w:rsidRPr="00542CFF">
        <w:rPr>
          <w:i/>
          <w:iCs/>
        </w:rPr>
        <w:t xml:space="preserve"> компетентность</w:t>
      </w:r>
      <w:r w:rsidRPr="00542CFF">
        <w:rPr>
          <w:b/>
          <w:bCs/>
        </w:rPr>
        <w:t xml:space="preserve"> – </w:t>
      </w:r>
    </w:p>
    <w:p w:rsidR="00E25CC2" w:rsidRPr="00865785" w:rsidRDefault="00E25CC2" w:rsidP="005B683B">
      <w:pPr>
        <w:ind w:left="360" w:hanging="360"/>
        <w:jc w:val="both"/>
      </w:pPr>
      <w:r w:rsidRPr="00542CFF">
        <w:rPr>
          <w:b/>
          <w:bCs/>
          <w:i/>
          <w:iCs/>
        </w:rPr>
        <w:t xml:space="preserve">     </w:t>
      </w:r>
      <w:r w:rsidRPr="00865785">
        <w:t>формирование компетентности в общении</w:t>
      </w:r>
      <w:r>
        <w:t xml:space="preserve">; умение слушать; вести диалог; </w:t>
      </w:r>
      <w:r w:rsidRPr="00865785">
        <w:t xml:space="preserve">участвовать в </w:t>
      </w:r>
      <w:r>
        <w:t xml:space="preserve">   </w:t>
      </w:r>
      <w:r w:rsidRPr="00865785">
        <w:t>коллективном обсуждении, строить продуктивное сотрудничество…</w:t>
      </w:r>
    </w:p>
    <w:p w:rsidR="00E25CC2" w:rsidRDefault="00E25CC2" w:rsidP="005B683B">
      <w:pPr>
        <w:jc w:val="both"/>
        <w:rPr>
          <w:i/>
          <w:iCs/>
        </w:rPr>
      </w:pPr>
      <w:r>
        <w:rPr>
          <w:i/>
          <w:iCs/>
        </w:rPr>
        <w:t>Информационная компетентность –</w:t>
      </w:r>
    </w:p>
    <w:p w:rsidR="00E25CC2" w:rsidRPr="00865785" w:rsidRDefault="00E25CC2" w:rsidP="005B683B">
      <w:pPr>
        <w:ind w:left="360"/>
        <w:jc w:val="both"/>
      </w:pPr>
      <w:r>
        <w:t>работать с литературой и различными источниками информации (географическая карта, энциклопедия, словари, СМИ, Интернет и т.д.)</w:t>
      </w:r>
      <w:r w:rsidRPr="00865785">
        <w:t xml:space="preserve"> </w:t>
      </w:r>
    </w:p>
    <w:p w:rsidR="00E25CC2" w:rsidRDefault="00E25CC2" w:rsidP="005B683B">
      <w:pPr>
        <w:jc w:val="both"/>
        <w:rPr>
          <w:i/>
          <w:iCs/>
        </w:rPr>
      </w:pPr>
      <w:proofErr w:type="spellStart"/>
      <w:r>
        <w:rPr>
          <w:i/>
          <w:iCs/>
        </w:rPr>
        <w:t>Самоорганизационная</w:t>
      </w:r>
      <w:proofErr w:type="spellEnd"/>
      <w:r>
        <w:rPr>
          <w:i/>
          <w:iCs/>
        </w:rPr>
        <w:t xml:space="preserve"> компетентность:</w:t>
      </w:r>
    </w:p>
    <w:p w:rsidR="00E25CC2" w:rsidRPr="00865785" w:rsidRDefault="00E25CC2" w:rsidP="005B683B">
      <w:pPr>
        <w:ind w:left="360"/>
        <w:jc w:val="both"/>
      </w:pPr>
      <w:r>
        <w:t>индивидуально планировать свою деятельность</w:t>
      </w:r>
      <w:r w:rsidRPr="00865785">
        <w:t xml:space="preserve">, </w:t>
      </w:r>
    </w:p>
    <w:p w:rsidR="00E25CC2" w:rsidRDefault="00E25CC2" w:rsidP="005B683B">
      <w:pPr>
        <w:jc w:val="both"/>
        <w:rPr>
          <w:b/>
          <w:bCs/>
        </w:rPr>
      </w:pPr>
      <w:r>
        <w:t>нацеливать себя на выполнение поставленных задач.</w:t>
      </w:r>
    </w:p>
    <w:p w:rsidR="00E25CC2" w:rsidRDefault="00E25CC2" w:rsidP="006B4F36">
      <w:pPr>
        <w:jc w:val="center"/>
        <w:rPr>
          <w:b/>
          <w:bCs/>
          <w:caps/>
        </w:rPr>
      </w:pPr>
    </w:p>
    <w:p w:rsidR="00E25CC2" w:rsidRPr="008B08DB" w:rsidRDefault="00E25CC2" w:rsidP="006B4F36">
      <w:pPr>
        <w:jc w:val="center"/>
        <w:rPr>
          <w:b/>
          <w:bCs/>
          <w:caps/>
        </w:rPr>
      </w:pPr>
      <w:r w:rsidRPr="008B08DB">
        <w:rPr>
          <w:b/>
          <w:bCs/>
          <w:caps/>
        </w:rPr>
        <w:t>Требования к уровню подготовки выпускников:</w:t>
      </w:r>
    </w:p>
    <w:p w:rsidR="00E25CC2" w:rsidRPr="008B08DB" w:rsidRDefault="00E25CC2" w:rsidP="006B4F36">
      <w:pPr>
        <w:jc w:val="center"/>
        <w:rPr>
          <w:b/>
          <w:bCs/>
          <w:caps/>
        </w:rPr>
      </w:pPr>
    </w:p>
    <w:p w:rsidR="00E25CC2" w:rsidRPr="008B08DB" w:rsidRDefault="00E25CC2" w:rsidP="006B4F36">
      <w:pPr>
        <w:jc w:val="both"/>
        <w:rPr>
          <w:b/>
          <w:bCs/>
        </w:rPr>
      </w:pPr>
      <w:r w:rsidRPr="008B08DB">
        <w:rPr>
          <w:b/>
          <w:bCs/>
        </w:rPr>
        <w:t>Знать/понимать:</w:t>
      </w:r>
    </w:p>
    <w:p w:rsidR="00E25CC2" w:rsidRPr="008B08DB" w:rsidRDefault="00E25CC2" w:rsidP="006B4F36">
      <w:pPr>
        <w:numPr>
          <w:ilvl w:val="0"/>
          <w:numId w:val="3"/>
        </w:numPr>
        <w:tabs>
          <w:tab w:val="left" w:pos="567"/>
        </w:tabs>
        <w:spacing w:before="40"/>
        <w:jc w:val="both"/>
      </w:pPr>
      <w:r w:rsidRPr="008B08DB">
        <w:t xml:space="preserve">основные географические понятия и термины; различия географических карт по содержанию; </w:t>
      </w:r>
    </w:p>
    <w:p w:rsidR="00E25CC2" w:rsidRPr="008B08DB" w:rsidRDefault="00E25CC2" w:rsidP="006B4F36">
      <w:pPr>
        <w:numPr>
          <w:ilvl w:val="0"/>
          <w:numId w:val="3"/>
        </w:numPr>
        <w:tabs>
          <w:tab w:val="left" w:pos="567"/>
        </w:tabs>
        <w:spacing w:before="40"/>
        <w:jc w:val="both"/>
      </w:pPr>
      <w:r w:rsidRPr="008B08DB"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E25CC2" w:rsidRPr="008B08DB" w:rsidRDefault="00E25CC2" w:rsidP="006B4F36">
      <w:pPr>
        <w:numPr>
          <w:ilvl w:val="0"/>
          <w:numId w:val="3"/>
        </w:numPr>
        <w:tabs>
          <w:tab w:val="left" w:pos="567"/>
        </w:tabs>
        <w:spacing w:before="40"/>
        <w:jc w:val="both"/>
      </w:pPr>
      <w:r w:rsidRPr="008B08DB">
        <w:t xml:space="preserve">различия в хозяйственном освоении разных территорий и акваторий; связь между географическим положением, природными условиями, ресурсами и хозяйством </w:t>
      </w:r>
      <w:r w:rsidR="00D2402B">
        <w:t>России</w:t>
      </w:r>
      <w:r w:rsidRPr="008B08DB">
        <w:t>;</w:t>
      </w:r>
    </w:p>
    <w:p w:rsidR="00E25CC2" w:rsidRPr="008B08DB" w:rsidRDefault="00E25CC2" w:rsidP="006B4F36">
      <w:pPr>
        <w:numPr>
          <w:ilvl w:val="0"/>
          <w:numId w:val="4"/>
        </w:numPr>
        <w:tabs>
          <w:tab w:val="left" w:pos="567"/>
        </w:tabs>
        <w:spacing w:before="40"/>
        <w:jc w:val="both"/>
      </w:pPr>
      <w:r w:rsidRPr="008B08DB">
        <w:t>специфику географического положения и административно-территориального устройства Российской Федерации</w:t>
      </w:r>
      <w:r>
        <w:t xml:space="preserve"> и округа</w:t>
      </w:r>
      <w:r w:rsidRPr="008B08DB">
        <w:t>; особенности населения, основных отраслей хозяйства, природно-хозяйственных зон и районов;</w:t>
      </w:r>
    </w:p>
    <w:p w:rsidR="00E25CC2" w:rsidRPr="008B08DB" w:rsidRDefault="00E25CC2" w:rsidP="006B4F36">
      <w:pPr>
        <w:numPr>
          <w:ilvl w:val="0"/>
          <w:numId w:val="5"/>
        </w:numPr>
        <w:tabs>
          <w:tab w:val="left" w:pos="567"/>
        </w:tabs>
        <w:spacing w:before="40"/>
        <w:jc w:val="both"/>
      </w:pPr>
      <w:r w:rsidRPr="008B08DB">
        <w:t xml:space="preserve">природные и антропогенные причины возникновения </w:t>
      </w:r>
      <w:proofErr w:type="spellStart"/>
      <w:r w:rsidRPr="008B08DB">
        <w:t>геоэкологических</w:t>
      </w:r>
      <w:proofErr w:type="spellEnd"/>
      <w:r w:rsidRPr="008B08DB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E25CC2" w:rsidRPr="008B08DB" w:rsidRDefault="00E25CC2" w:rsidP="006B4F36">
      <w:pPr>
        <w:jc w:val="both"/>
      </w:pPr>
      <w:r w:rsidRPr="008B08DB">
        <w:rPr>
          <w:b/>
          <w:bCs/>
        </w:rPr>
        <w:t>Уметь:</w:t>
      </w:r>
      <w:r w:rsidRPr="008B08DB">
        <w:t xml:space="preserve">   </w:t>
      </w:r>
    </w:p>
    <w:p w:rsidR="00E25CC2" w:rsidRPr="008B08DB" w:rsidRDefault="00E25CC2" w:rsidP="006B4F36">
      <w:pPr>
        <w:numPr>
          <w:ilvl w:val="0"/>
          <w:numId w:val="6"/>
        </w:numPr>
        <w:tabs>
          <w:tab w:val="left" w:pos="567"/>
        </w:tabs>
        <w:spacing w:before="40"/>
        <w:jc w:val="both"/>
      </w:pPr>
      <w:r w:rsidRPr="008B08DB">
        <w:rPr>
          <w:b/>
          <w:bCs/>
        </w:rPr>
        <w:t>выделять, описывать и объяснять</w:t>
      </w:r>
      <w:r w:rsidRPr="008B08DB">
        <w:t xml:space="preserve"> существенные признаки географических объектов и явлений;</w:t>
      </w:r>
    </w:p>
    <w:p w:rsidR="00E25CC2" w:rsidRPr="008B08DB" w:rsidRDefault="00E25CC2" w:rsidP="006B4F36">
      <w:pPr>
        <w:numPr>
          <w:ilvl w:val="0"/>
          <w:numId w:val="7"/>
        </w:numPr>
        <w:tabs>
          <w:tab w:val="left" w:pos="567"/>
        </w:tabs>
        <w:spacing w:before="40"/>
        <w:jc w:val="both"/>
      </w:pPr>
      <w:r w:rsidRPr="008B08DB">
        <w:rPr>
          <w:b/>
          <w:bCs/>
        </w:rPr>
        <w:t xml:space="preserve">находить </w:t>
      </w:r>
      <w:r w:rsidRPr="008B08DB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25CC2" w:rsidRPr="008B08DB" w:rsidRDefault="00E25CC2" w:rsidP="006B4F36">
      <w:pPr>
        <w:numPr>
          <w:ilvl w:val="0"/>
          <w:numId w:val="8"/>
        </w:numPr>
        <w:tabs>
          <w:tab w:val="left" w:pos="567"/>
        </w:tabs>
        <w:spacing w:before="40"/>
        <w:jc w:val="both"/>
      </w:pPr>
      <w:r w:rsidRPr="008B08DB">
        <w:rPr>
          <w:b/>
          <w:bCs/>
        </w:rPr>
        <w:lastRenderedPageBreak/>
        <w:t>приводить примеры</w:t>
      </w:r>
      <w:r w:rsidRPr="008B08DB"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</w:t>
      </w:r>
      <w:r>
        <w:t xml:space="preserve"> и </w:t>
      </w:r>
      <w:proofErr w:type="spellStart"/>
      <w:r>
        <w:t>Югры</w:t>
      </w:r>
      <w:proofErr w:type="spellEnd"/>
      <w:r w:rsidRPr="008B08DB">
        <w:t>, а также крупнейших регионов и стран мира;</w:t>
      </w:r>
    </w:p>
    <w:p w:rsidR="00E25CC2" w:rsidRPr="008B08DB" w:rsidRDefault="00E25CC2" w:rsidP="006B4F36">
      <w:pPr>
        <w:numPr>
          <w:ilvl w:val="0"/>
          <w:numId w:val="9"/>
        </w:numPr>
        <w:tabs>
          <w:tab w:val="left" w:pos="567"/>
        </w:tabs>
        <w:spacing w:before="40"/>
        <w:jc w:val="both"/>
      </w:pPr>
      <w:r w:rsidRPr="008B08DB">
        <w:rPr>
          <w:b/>
          <w:bCs/>
        </w:rPr>
        <w:t>составлять</w:t>
      </w:r>
      <w:r w:rsidRPr="008B08DB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E25CC2" w:rsidRPr="008B08DB" w:rsidRDefault="00E25CC2" w:rsidP="006B4F36">
      <w:pPr>
        <w:numPr>
          <w:ilvl w:val="0"/>
          <w:numId w:val="10"/>
        </w:numPr>
        <w:tabs>
          <w:tab w:val="left" w:pos="567"/>
        </w:tabs>
        <w:spacing w:before="40"/>
        <w:jc w:val="both"/>
      </w:pPr>
      <w:r w:rsidRPr="008B08DB">
        <w:rPr>
          <w:b/>
          <w:bCs/>
        </w:rPr>
        <w:t>определять</w:t>
      </w:r>
      <w:r w:rsidRPr="008B08DB">
        <w:t xml:space="preserve"> на местности, плане и карте географические координаты и местоположение географических объектов;</w:t>
      </w:r>
    </w:p>
    <w:p w:rsidR="00E25CC2" w:rsidRPr="008B08DB" w:rsidRDefault="00E25CC2" w:rsidP="006B4F36">
      <w:pPr>
        <w:numPr>
          <w:ilvl w:val="0"/>
          <w:numId w:val="11"/>
        </w:numPr>
        <w:tabs>
          <w:tab w:val="left" w:pos="567"/>
        </w:tabs>
        <w:spacing w:before="40"/>
        <w:jc w:val="both"/>
      </w:pPr>
      <w:r w:rsidRPr="008B08DB">
        <w:rPr>
          <w:b/>
          <w:bCs/>
        </w:rPr>
        <w:t xml:space="preserve">применять </w:t>
      </w:r>
      <w:r w:rsidRPr="008B08DB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E25CC2" w:rsidRPr="008B08DB" w:rsidRDefault="00E25CC2" w:rsidP="006B4F36">
      <w:pPr>
        <w:jc w:val="both"/>
        <w:rPr>
          <w:b/>
          <w:bCs/>
        </w:rPr>
      </w:pPr>
      <w:r w:rsidRPr="008B08DB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08DB">
        <w:rPr>
          <w:b/>
          <w:bCs/>
        </w:rPr>
        <w:t>для</w:t>
      </w:r>
      <w:proofErr w:type="gramEnd"/>
      <w:r w:rsidRPr="008B08DB">
        <w:rPr>
          <w:b/>
          <w:bCs/>
        </w:rPr>
        <w:t>:</w:t>
      </w:r>
    </w:p>
    <w:p w:rsidR="00E25CC2" w:rsidRPr="008B08DB" w:rsidRDefault="00E25CC2" w:rsidP="006B4F36">
      <w:pPr>
        <w:numPr>
          <w:ilvl w:val="0"/>
          <w:numId w:val="12"/>
        </w:numPr>
        <w:tabs>
          <w:tab w:val="left" w:pos="567"/>
        </w:tabs>
        <w:spacing w:before="40"/>
        <w:jc w:val="both"/>
      </w:pPr>
      <w:r w:rsidRPr="008B08DB">
        <w:t>ориентирования на местности; чтения карт различного содержания;</w:t>
      </w:r>
    </w:p>
    <w:p w:rsidR="00E25CC2" w:rsidRPr="008B08DB" w:rsidRDefault="00E25CC2" w:rsidP="006B4F36">
      <w:pPr>
        <w:numPr>
          <w:ilvl w:val="0"/>
          <w:numId w:val="13"/>
        </w:numPr>
        <w:tabs>
          <w:tab w:val="left" w:pos="567"/>
        </w:tabs>
        <w:spacing w:before="40"/>
        <w:jc w:val="both"/>
      </w:pPr>
      <w:r w:rsidRPr="008B08DB"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E25CC2" w:rsidRPr="008B08DB" w:rsidRDefault="00E25CC2" w:rsidP="006B4F36">
      <w:pPr>
        <w:numPr>
          <w:ilvl w:val="0"/>
          <w:numId w:val="14"/>
        </w:numPr>
        <w:tabs>
          <w:tab w:val="left" w:pos="567"/>
        </w:tabs>
        <w:spacing w:before="40"/>
        <w:jc w:val="both"/>
      </w:pPr>
      <w:r w:rsidRPr="008B08DB"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E25CC2" w:rsidRPr="008B08DB" w:rsidRDefault="00E25CC2" w:rsidP="006B4F36">
      <w:pPr>
        <w:numPr>
          <w:ilvl w:val="0"/>
          <w:numId w:val="15"/>
        </w:numPr>
        <w:tabs>
          <w:tab w:val="left" w:pos="567"/>
        </w:tabs>
        <w:spacing w:before="40"/>
        <w:jc w:val="both"/>
      </w:pPr>
      <w:r w:rsidRPr="008B08DB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E25CC2" w:rsidRPr="008B08DB" w:rsidRDefault="00E25CC2" w:rsidP="006B4F36">
      <w:pPr>
        <w:numPr>
          <w:ilvl w:val="0"/>
          <w:numId w:val="16"/>
        </w:numPr>
        <w:tabs>
          <w:tab w:val="left" w:pos="567"/>
        </w:tabs>
        <w:spacing w:before="40"/>
        <w:jc w:val="both"/>
      </w:pPr>
      <w:r w:rsidRPr="008B08DB"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8B08DB">
        <w:t>геоинформационных</w:t>
      </w:r>
      <w:proofErr w:type="spellEnd"/>
      <w:r w:rsidRPr="008B08DB">
        <w:t>.</w:t>
      </w:r>
    </w:p>
    <w:p w:rsidR="00E25CC2" w:rsidRPr="008B08DB" w:rsidRDefault="00E25CC2" w:rsidP="006B4F36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8B08DB">
        <w:rPr>
          <w:b/>
          <w:bCs/>
        </w:rPr>
        <w:t>Называть (показывать):</w:t>
      </w:r>
      <w:r w:rsidRPr="008B08DB">
        <w:rPr>
          <w:rFonts w:ascii="Arial" w:hAnsi="Arial" w:cs="Arial"/>
          <w:b/>
          <w:bCs/>
        </w:rPr>
        <w:t xml:space="preserve"> </w:t>
      </w:r>
    </w:p>
    <w:p w:rsidR="00E25CC2" w:rsidRPr="008B08DB" w:rsidRDefault="00E25CC2" w:rsidP="006B4F36">
      <w:pPr>
        <w:numPr>
          <w:ilvl w:val="0"/>
          <w:numId w:val="17"/>
        </w:numPr>
      </w:pPr>
      <w:r w:rsidRPr="008B08DB">
        <w:t xml:space="preserve">основные отрасли хозяйства, отраслевые комплексы, крупнейшие промышленные центры; </w:t>
      </w:r>
    </w:p>
    <w:p w:rsidR="00E25CC2" w:rsidRPr="008B08DB" w:rsidRDefault="00E25CC2" w:rsidP="006B4F36">
      <w:pPr>
        <w:numPr>
          <w:ilvl w:val="0"/>
          <w:numId w:val="17"/>
        </w:numPr>
      </w:pPr>
      <w:r w:rsidRPr="008B08DB">
        <w:t xml:space="preserve">основные транспортные магистрали и крупные транспортные узлы; </w:t>
      </w:r>
    </w:p>
    <w:p w:rsidR="00E25CC2" w:rsidRPr="008B08DB" w:rsidRDefault="00E25CC2" w:rsidP="006B4F36">
      <w:pPr>
        <w:numPr>
          <w:ilvl w:val="0"/>
          <w:numId w:val="17"/>
        </w:numPr>
      </w:pPr>
      <w:r w:rsidRPr="008B08DB">
        <w:t xml:space="preserve">географические районы, их территориальный состав; </w:t>
      </w:r>
    </w:p>
    <w:p w:rsidR="00E25CC2" w:rsidRPr="008B08DB" w:rsidRDefault="00E25CC2" w:rsidP="006B4F36">
      <w:pPr>
        <w:numPr>
          <w:ilvl w:val="0"/>
          <w:numId w:val="17"/>
        </w:numPr>
      </w:pPr>
      <w:r w:rsidRPr="008B08DB">
        <w:t xml:space="preserve">отрасли местной промышленности. </w:t>
      </w:r>
    </w:p>
    <w:p w:rsidR="00E25CC2" w:rsidRPr="008B08DB" w:rsidRDefault="00E25CC2" w:rsidP="006B4F36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8B08DB">
        <w:rPr>
          <w:b/>
          <w:bCs/>
        </w:rPr>
        <w:t xml:space="preserve">          Описывать:</w:t>
      </w:r>
      <w:r w:rsidRPr="008B08DB">
        <w:rPr>
          <w:rFonts w:ascii="Arial" w:hAnsi="Arial" w:cs="Arial"/>
          <w:b/>
          <w:bCs/>
        </w:rPr>
        <w:t xml:space="preserve"> </w:t>
      </w:r>
    </w:p>
    <w:p w:rsidR="00E25CC2" w:rsidRPr="008B08DB" w:rsidRDefault="00E25CC2" w:rsidP="006B4F36">
      <w:pPr>
        <w:numPr>
          <w:ilvl w:val="0"/>
          <w:numId w:val="18"/>
        </w:numPr>
      </w:pPr>
      <w:r w:rsidRPr="008B08DB">
        <w:t xml:space="preserve">природные ресурсы; </w:t>
      </w:r>
    </w:p>
    <w:p w:rsidR="00E25CC2" w:rsidRPr="008B08DB" w:rsidRDefault="00E25CC2" w:rsidP="006B4F36">
      <w:pPr>
        <w:numPr>
          <w:ilvl w:val="0"/>
          <w:numId w:val="18"/>
        </w:numPr>
      </w:pPr>
      <w:r w:rsidRPr="008B08DB">
        <w:t xml:space="preserve">периоды формирования хозяйства России; </w:t>
      </w:r>
    </w:p>
    <w:p w:rsidR="00E25CC2" w:rsidRPr="008B08DB" w:rsidRDefault="00E25CC2" w:rsidP="006B4F36">
      <w:pPr>
        <w:numPr>
          <w:ilvl w:val="0"/>
          <w:numId w:val="18"/>
        </w:numPr>
      </w:pPr>
      <w:r w:rsidRPr="008B08DB">
        <w:t xml:space="preserve">особенности отраслей; </w:t>
      </w:r>
    </w:p>
    <w:p w:rsidR="00E25CC2" w:rsidRPr="008B08DB" w:rsidRDefault="00E25CC2" w:rsidP="006B4F36">
      <w:pPr>
        <w:numPr>
          <w:ilvl w:val="0"/>
          <w:numId w:val="18"/>
        </w:numPr>
      </w:pPr>
      <w:r w:rsidRPr="008B08DB">
        <w:t xml:space="preserve">традиционные отрасли хозяйства коренных народов в национально-территориальных образованиях; </w:t>
      </w:r>
    </w:p>
    <w:p w:rsidR="00E25CC2" w:rsidRPr="008B08DB" w:rsidRDefault="00E25CC2" w:rsidP="006B4F36">
      <w:pPr>
        <w:numPr>
          <w:ilvl w:val="0"/>
          <w:numId w:val="18"/>
        </w:numPr>
      </w:pPr>
      <w:r w:rsidRPr="008B08DB">
        <w:t xml:space="preserve">экономические связи районов; </w:t>
      </w:r>
    </w:p>
    <w:p w:rsidR="00E25CC2" w:rsidRPr="008B08DB" w:rsidRDefault="00E25CC2" w:rsidP="006B4F36">
      <w:pPr>
        <w:numPr>
          <w:ilvl w:val="0"/>
          <w:numId w:val="18"/>
        </w:numPr>
      </w:pPr>
      <w:r w:rsidRPr="008B08DB">
        <w:t xml:space="preserve">состав и структуру отраслевых комплексов; </w:t>
      </w:r>
    </w:p>
    <w:p w:rsidR="00E25CC2" w:rsidRPr="008B08DB" w:rsidRDefault="00E25CC2" w:rsidP="006B4F36">
      <w:pPr>
        <w:numPr>
          <w:ilvl w:val="0"/>
          <w:numId w:val="18"/>
        </w:numPr>
      </w:pPr>
      <w:r w:rsidRPr="008B08DB">
        <w:t xml:space="preserve">основные </w:t>
      </w:r>
      <w:proofErr w:type="spellStart"/>
      <w:r w:rsidRPr="008B08DB">
        <w:t>грузо</w:t>
      </w:r>
      <w:proofErr w:type="spellEnd"/>
      <w:r w:rsidRPr="008B08DB">
        <w:t xml:space="preserve"> - и пассажиропотоки. </w:t>
      </w:r>
    </w:p>
    <w:p w:rsidR="00E25CC2" w:rsidRPr="008B08DB" w:rsidRDefault="00E25CC2" w:rsidP="006B4F36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8B08DB">
        <w:rPr>
          <w:b/>
          <w:bCs/>
        </w:rPr>
        <w:t xml:space="preserve">         Объяснять:</w:t>
      </w:r>
      <w:r w:rsidRPr="008B08DB">
        <w:rPr>
          <w:rFonts w:ascii="Arial" w:hAnsi="Arial" w:cs="Arial"/>
          <w:b/>
          <w:bCs/>
        </w:rPr>
        <w:t xml:space="preserve"> </w:t>
      </w:r>
    </w:p>
    <w:p w:rsidR="00E25CC2" w:rsidRPr="008B08DB" w:rsidRDefault="00E25CC2" w:rsidP="006B4F36">
      <w:pPr>
        <w:numPr>
          <w:ilvl w:val="0"/>
          <w:numId w:val="19"/>
        </w:numPr>
      </w:pPr>
      <w:r w:rsidRPr="008B08DB">
        <w:t xml:space="preserve">различия в освоении территории; </w:t>
      </w:r>
    </w:p>
    <w:p w:rsidR="00E25CC2" w:rsidRPr="008B08DB" w:rsidRDefault="00E25CC2" w:rsidP="006B4F36">
      <w:pPr>
        <w:numPr>
          <w:ilvl w:val="0"/>
          <w:numId w:val="19"/>
        </w:numPr>
      </w:pPr>
      <w:r w:rsidRPr="008B08DB">
        <w:t xml:space="preserve">влияние разных факторов на формирование географической структуры районов; </w:t>
      </w:r>
    </w:p>
    <w:p w:rsidR="00E25CC2" w:rsidRPr="008B08DB" w:rsidRDefault="00E25CC2" w:rsidP="006B4F36">
      <w:pPr>
        <w:numPr>
          <w:ilvl w:val="0"/>
          <w:numId w:val="19"/>
        </w:numPr>
      </w:pPr>
      <w:r w:rsidRPr="008B08DB">
        <w:t xml:space="preserve">размещение главных центров производства; </w:t>
      </w:r>
    </w:p>
    <w:p w:rsidR="00E25CC2" w:rsidRPr="008B08DB" w:rsidRDefault="00E25CC2" w:rsidP="006B4F36">
      <w:pPr>
        <w:numPr>
          <w:ilvl w:val="0"/>
          <w:numId w:val="19"/>
        </w:numPr>
      </w:pPr>
      <w:r w:rsidRPr="008B08DB">
        <w:t xml:space="preserve">сельскохозяйственную специализацию территории; </w:t>
      </w:r>
    </w:p>
    <w:p w:rsidR="00E25CC2" w:rsidRPr="008B08DB" w:rsidRDefault="00E25CC2" w:rsidP="006B4F36">
      <w:pPr>
        <w:numPr>
          <w:ilvl w:val="0"/>
          <w:numId w:val="19"/>
        </w:numPr>
      </w:pPr>
      <w:r w:rsidRPr="008B08DB">
        <w:t xml:space="preserve">структуру ввоза и вывоза; </w:t>
      </w:r>
    </w:p>
    <w:p w:rsidR="00E25CC2" w:rsidRPr="008B08DB" w:rsidRDefault="00E25CC2" w:rsidP="006B4F36">
      <w:pPr>
        <w:numPr>
          <w:ilvl w:val="0"/>
          <w:numId w:val="19"/>
        </w:numPr>
      </w:pPr>
      <w:r w:rsidRPr="008B08DB">
        <w:t xml:space="preserve">современные социально-экономические и экологические проблемы территорий. </w:t>
      </w:r>
    </w:p>
    <w:p w:rsidR="00E25CC2" w:rsidRPr="008B08DB" w:rsidRDefault="00E25CC2" w:rsidP="006B4F36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8B08DB">
        <w:rPr>
          <w:b/>
          <w:bCs/>
        </w:rPr>
        <w:t xml:space="preserve">          Прогнозировать:</w:t>
      </w:r>
      <w:r w:rsidRPr="008B08DB">
        <w:rPr>
          <w:rFonts w:ascii="Arial" w:hAnsi="Arial" w:cs="Arial"/>
          <w:b/>
          <w:bCs/>
        </w:rPr>
        <w:t xml:space="preserve"> </w:t>
      </w:r>
    </w:p>
    <w:p w:rsidR="00E25CC2" w:rsidRDefault="00E25CC2" w:rsidP="006B4F36">
      <w:pPr>
        <w:numPr>
          <w:ilvl w:val="0"/>
          <w:numId w:val="20"/>
        </w:numPr>
      </w:pPr>
      <w:r w:rsidRPr="008B08DB">
        <w:t xml:space="preserve">возможные пути развития территории под влиянием определённых факторов. </w:t>
      </w:r>
    </w:p>
    <w:p w:rsidR="00E25CC2" w:rsidRDefault="00E25CC2" w:rsidP="00B40BB0">
      <w:pPr>
        <w:ind w:left="360"/>
      </w:pPr>
    </w:p>
    <w:p w:rsidR="00D2402B" w:rsidRDefault="00E25CC2" w:rsidP="00D2402B">
      <w:pPr>
        <w:spacing w:before="40"/>
        <w:jc w:val="both"/>
      </w:pPr>
      <w:r w:rsidRPr="008B08DB">
        <w:t xml:space="preserve">  </w:t>
      </w:r>
      <w:r w:rsidR="00D2402B">
        <w:rPr>
          <w:sz w:val="22"/>
          <w:szCs w:val="22"/>
        </w:rPr>
        <w:t xml:space="preserve">      </w:t>
      </w:r>
      <w:r w:rsidR="00D2402B">
        <w:t xml:space="preserve">Основной </w:t>
      </w:r>
      <w:r w:rsidR="00D2402B" w:rsidRPr="00CA36AA">
        <w:rPr>
          <w:b/>
        </w:rPr>
        <w:t>формой организации учебного процесса</w:t>
      </w:r>
      <w:r w:rsidR="00D2402B">
        <w:t xml:space="preserve"> является классно - </w:t>
      </w:r>
      <w:proofErr w:type="gramStart"/>
      <w:r w:rsidR="00D2402B">
        <w:t>урочная</w:t>
      </w:r>
      <w:proofErr w:type="gramEnd"/>
      <w:r w:rsidR="00D2402B">
        <w:t>. В программе запланированы внеаудиторные занятия (тематические и обучающие экскурсии).</w:t>
      </w:r>
    </w:p>
    <w:p w:rsidR="00D2402B" w:rsidRDefault="00D2402B" w:rsidP="00D2402B">
      <w:pPr>
        <w:ind w:firstLine="480"/>
        <w:jc w:val="both"/>
      </w:pPr>
      <w:r>
        <w:lastRenderedPageBreak/>
        <w:t xml:space="preserve">Для реализации задач курса «География», используются современные </w:t>
      </w:r>
      <w:r w:rsidRPr="00CA36AA">
        <w:rPr>
          <w:b/>
        </w:rPr>
        <w:t>образовательные технологии</w:t>
      </w:r>
      <w:r>
        <w:t xml:space="preserve">: ЛОО и проблемное обучение. Основными методами являются частично - </w:t>
      </w:r>
      <w:proofErr w:type="gramStart"/>
      <w:r>
        <w:t>поисковый</w:t>
      </w:r>
      <w:proofErr w:type="gramEnd"/>
      <w:r>
        <w:t>, исследовательский и репродуктивный. В конце каждой темы полученные знания контролируются контрольной работой. На начало, и конец учебного года осуществляется административный контроль, который проводится в форме вводного и итогового тестирования учащихся.</w:t>
      </w:r>
    </w:p>
    <w:p w:rsidR="00D2402B" w:rsidRDefault="00D2402B" w:rsidP="00D2402B">
      <w:pPr>
        <w:ind w:firstLine="480"/>
        <w:jc w:val="both"/>
      </w:pPr>
      <w:r>
        <w:t xml:space="preserve">В программе указаны темы, в которых проводится интеграция с вопросами по программе </w:t>
      </w:r>
      <w:r w:rsidRPr="00D2402B">
        <w:rPr>
          <w:b/>
        </w:rPr>
        <w:t>«Здоровье» Н.Касаткина</w:t>
      </w:r>
      <w:r>
        <w:t xml:space="preserve"> и с темами по экологии. </w:t>
      </w:r>
      <w:r w:rsidRPr="00D2402B">
        <w:rPr>
          <w:b/>
        </w:rPr>
        <w:t>Профессиональная ориентация</w:t>
      </w:r>
      <w:r>
        <w:t xml:space="preserve"> школьников формируется через содержание учебного предмета с целью реализации </w:t>
      </w:r>
    </w:p>
    <w:p w:rsidR="00E25CC2" w:rsidRDefault="00E25CC2" w:rsidP="00D2402B">
      <w:pPr>
        <w:pStyle w:val="a3"/>
        <w:spacing w:before="0" w:beforeAutospacing="0" w:after="0" w:afterAutospacing="0"/>
        <w:rPr>
          <w:b/>
          <w:bCs/>
        </w:rPr>
      </w:pPr>
    </w:p>
    <w:p w:rsidR="00E25CC2" w:rsidRDefault="00E7385F" w:rsidP="00DF78DD">
      <w:pP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>–</w:t>
      </w:r>
      <w:r w:rsidR="00E25CC2">
        <w:rPr>
          <w:b/>
          <w:bCs/>
        </w:rPr>
        <w:t>тематический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07"/>
        <w:gridCol w:w="1134"/>
        <w:gridCol w:w="992"/>
        <w:gridCol w:w="1134"/>
        <w:gridCol w:w="1701"/>
        <w:gridCol w:w="1418"/>
        <w:gridCol w:w="288"/>
      </w:tblGrid>
      <w:tr w:rsidR="00E25CC2" w:rsidTr="00E7385F">
        <w:tc>
          <w:tcPr>
            <w:tcW w:w="817" w:type="dxa"/>
            <w:vMerge w:val="restart"/>
          </w:tcPr>
          <w:p w:rsidR="00E25CC2" w:rsidRPr="00BF31BB" w:rsidRDefault="00E25CC2" w:rsidP="00BF31BB">
            <w:pPr>
              <w:spacing w:after="120"/>
              <w:jc w:val="center"/>
              <w:rPr>
                <w:b/>
                <w:bCs/>
              </w:rPr>
            </w:pPr>
          </w:p>
          <w:p w:rsidR="00E25CC2" w:rsidRPr="00BF31BB" w:rsidRDefault="00E25CC2" w:rsidP="00BF31BB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F31BB">
              <w:rPr>
                <w:b/>
                <w:bCs/>
              </w:rPr>
              <w:t>п</w:t>
            </w:r>
            <w:proofErr w:type="spellEnd"/>
            <w:proofErr w:type="gramEnd"/>
            <w:r w:rsidRPr="00BF31BB">
              <w:rPr>
                <w:b/>
                <w:bCs/>
              </w:rPr>
              <w:t>/</w:t>
            </w:r>
            <w:proofErr w:type="spellStart"/>
            <w:r w:rsidRPr="00BF31BB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07" w:type="dxa"/>
            <w:vMerge w:val="restart"/>
          </w:tcPr>
          <w:p w:rsidR="00E25CC2" w:rsidRPr="00BF31BB" w:rsidRDefault="00E25CC2" w:rsidP="00BF31BB">
            <w:pPr>
              <w:spacing w:after="120"/>
              <w:jc w:val="center"/>
              <w:rPr>
                <w:b/>
                <w:bCs/>
              </w:rPr>
            </w:pPr>
          </w:p>
          <w:p w:rsidR="00E25CC2" w:rsidRPr="00BF31BB" w:rsidRDefault="00E25CC2" w:rsidP="00BF31BB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</w:rPr>
              <w:t>Тема</w:t>
            </w:r>
          </w:p>
        </w:tc>
        <w:tc>
          <w:tcPr>
            <w:tcW w:w="1134" w:type="dxa"/>
            <w:vMerge w:val="restart"/>
          </w:tcPr>
          <w:p w:rsidR="00E25CC2" w:rsidRPr="00BF31BB" w:rsidRDefault="00E25CC2" w:rsidP="00BF31BB">
            <w:pPr>
              <w:spacing w:after="120"/>
              <w:jc w:val="center"/>
              <w:rPr>
                <w:b/>
                <w:bCs/>
              </w:rPr>
            </w:pPr>
          </w:p>
          <w:p w:rsidR="00E25CC2" w:rsidRPr="00BF31BB" w:rsidRDefault="00E25CC2" w:rsidP="00BF31BB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</w:rPr>
              <w:t>Количество часов</w:t>
            </w:r>
          </w:p>
        </w:tc>
        <w:tc>
          <w:tcPr>
            <w:tcW w:w="5533" w:type="dxa"/>
            <w:gridSpan w:val="5"/>
          </w:tcPr>
          <w:p w:rsidR="00E25CC2" w:rsidRPr="00BF31BB" w:rsidRDefault="00E25CC2" w:rsidP="00BF31BB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  <w:spacing w:val="-1"/>
              </w:rPr>
              <w:t xml:space="preserve">В том числе количество часов </w:t>
            </w:r>
            <w:proofErr w:type="gramStart"/>
            <w:r w:rsidRPr="00BF31BB">
              <w:rPr>
                <w:b/>
                <w:bCs/>
                <w:spacing w:val="-1"/>
              </w:rPr>
              <w:t>на</w:t>
            </w:r>
            <w:proofErr w:type="gramEnd"/>
            <w:r w:rsidRPr="00BF31BB">
              <w:rPr>
                <w:b/>
                <w:bCs/>
                <w:spacing w:val="-1"/>
              </w:rPr>
              <w:t>:</w:t>
            </w:r>
          </w:p>
        </w:tc>
      </w:tr>
      <w:tr w:rsidR="00E7385F" w:rsidTr="00E7385F">
        <w:tc>
          <w:tcPr>
            <w:tcW w:w="817" w:type="dxa"/>
            <w:vMerge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07" w:type="dxa"/>
            <w:vMerge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  <w:spacing w:val="-1"/>
              </w:rPr>
              <w:t>уроки</w:t>
            </w:r>
          </w:p>
        </w:tc>
        <w:tc>
          <w:tcPr>
            <w:tcW w:w="1134" w:type="dxa"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  <w:spacing w:val="-1"/>
              </w:rPr>
              <w:t>практические работы</w:t>
            </w:r>
          </w:p>
        </w:tc>
        <w:tc>
          <w:tcPr>
            <w:tcW w:w="1701" w:type="dxa"/>
          </w:tcPr>
          <w:p w:rsidR="00E7385F" w:rsidRPr="00BF31BB" w:rsidRDefault="00E7385F" w:rsidP="00C86D35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  <w:spacing w:val="-1"/>
              </w:rPr>
              <w:t>экскурсии</w:t>
            </w:r>
          </w:p>
        </w:tc>
        <w:tc>
          <w:tcPr>
            <w:tcW w:w="1418" w:type="dxa"/>
          </w:tcPr>
          <w:p w:rsidR="00E7385F" w:rsidRPr="00BF31BB" w:rsidRDefault="00E7385F" w:rsidP="005C6760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  <w:spacing w:val="-1"/>
              </w:rPr>
              <w:t xml:space="preserve">проекты, </w:t>
            </w:r>
            <w:proofErr w:type="spellStart"/>
            <w:proofErr w:type="gramStart"/>
            <w:r w:rsidRPr="00BF31BB">
              <w:rPr>
                <w:b/>
                <w:bCs/>
                <w:spacing w:val="-1"/>
              </w:rPr>
              <w:t>исследо</w:t>
            </w:r>
            <w:proofErr w:type="spellEnd"/>
            <w:r w:rsidRPr="00BF31BB">
              <w:rPr>
                <w:b/>
                <w:bCs/>
                <w:spacing w:val="-1"/>
              </w:rPr>
              <w:t xml:space="preserve"> </w:t>
            </w:r>
            <w:proofErr w:type="spellStart"/>
            <w:r w:rsidRPr="00BF31BB">
              <w:rPr>
                <w:b/>
                <w:bCs/>
                <w:spacing w:val="-1"/>
              </w:rPr>
              <w:t>вания</w:t>
            </w:r>
            <w:proofErr w:type="spellEnd"/>
            <w:proofErr w:type="gramEnd"/>
          </w:p>
        </w:tc>
        <w:tc>
          <w:tcPr>
            <w:tcW w:w="288" w:type="dxa"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E7385F" w:rsidTr="00E7385F">
        <w:tc>
          <w:tcPr>
            <w:tcW w:w="817" w:type="dxa"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</w:rPr>
              <w:t>1</w:t>
            </w:r>
          </w:p>
        </w:tc>
        <w:tc>
          <w:tcPr>
            <w:tcW w:w="1807" w:type="dxa"/>
          </w:tcPr>
          <w:p w:rsidR="00E7385F" w:rsidRPr="00BF31BB" w:rsidRDefault="00E7385F" w:rsidP="00E7385F">
            <w:pPr>
              <w:spacing w:after="120"/>
              <w:rPr>
                <w:b/>
                <w:bCs/>
              </w:rPr>
            </w:pPr>
            <w:r w:rsidRPr="00BF31BB">
              <w:rPr>
                <w:b/>
                <w:bCs/>
                <w:spacing w:val="-1"/>
              </w:rPr>
              <w:t>Введение</w:t>
            </w:r>
          </w:p>
        </w:tc>
        <w:tc>
          <w:tcPr>
            <w:tcW w:w="1134" w:type="dxa"/>
          </w:tcPr>
          <w:p w:rsidR="00E7385F" w:rsidRPr="005F505A" w:rsidRDefault="00E7385F" w:rsidP="00BF31BB">
            <w:pPr>
              <w:spacing w:after="120"/>
              <w:jc w:val="center"/>
            </w:pPr>
            <w:r w:rsidRPr="005F505A">
              <w:t>1</w:t>
            </w:r>
          </w:p>
        </w:tc>
        <w:tc>
          <w:tcPr>
            <w:tcW w:w="992" w:type="dxa"/>
          </w:tcPr>
          <w:p w:rsidR="00E7385F" w:rsidRPr="005F505A" w:rsidRDefault="00E7385F" w:rsidP="00BF31BB">
            <w:pPr>
              <w:spacing w:after="120"/>
              <w:jc w:val="center"/>
            </w:pPr>
            <w:r w:rsidRPr="005F505A">
              <w:t>1</w:t>
            </w:r>
          </w:p>
        </w:tc>
        <w:tc>
          <w:tcPr>
            <w:tcW w:w="1134" w:type="dxa"/>
          </w:tcPr>
          <w:p w:rsidR="00E7385F" w:rsidRPr="005F505A" w:rsidRDefault="00E7385F" w:rsidP="00BF31BB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E7385F" w:rsidRPr="005F505A" w:rsidRDefault="00E7385F" w:rsidP="00C86D35">
            <w:pPr>
              <w:spacing w:after="120"/>
              <w:jc w:val="center"/>
            </w:pPr>
          </w:p>
        </w:tc>
        <w:tc>
          <w:tcPr>
            <w:tcW w:w="1418" w:type="dxa"/>
          </w:tcPr>
          <w:p w:rsidR="00E7385F" w:rsidRPr="005F505A" w:rsidRDefault="00E7385F" w:rsidP="005C6760">
            <w:pPr>
              <w:spacing w:after="120"/>
              <w:jc w:val="center"/>
            </w:pPr>
          </w:p>
        </w:tc>
        <w:tc>
          <w:tcPr>
            <w:tcW w:w="288" w:type="dxa"/>
          </w:tcPr>
          <w:p w:rsidR="00E7385F" w:rsidRPr="005F505A" w:rsidRDefault="00E7385F" w:rsidP="00BF31BB">
            <w:pPr>
              <w:spacing w:after="120"/>
              <w:jc w:val="center"/>
            </w:pPr>
          </w:p>
        </w:tc>
      </w:tr>
      <w:tr w:rsidR="00E7385F" w:rsidTr="00E7385F">
        <w:tc>
          <w:tcPr>
            <w:tcW w:w="817" w:type="dxa"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</w:rPr>
              <w:t>2</w:t>
            </w:r>
          </w:p>
        </w:tc>
        <w:tc>
          <w:tcPr>
            <w:tcW w:w="1807" w:type="dxa"/>
          </w:tcPr>
          <w:p w:rsidR="00E7385F" w:rsidRPr="00BF31BB" w:rsidRDefault="00E7385F" w:rsidP="00E7385F">
            <w:pPr>
              <w:spacing w:after="120"/>
              <w:rPr>
                <w:b/>
                <w:bCs/>
              </w:rPr>
            </w:pPr>
            <w:r w:rsidRPr="00BF31BB">
              <w:rPr>
                <w:b/>
                <w:bCs/>
                <w:spacing w:val="-1"/>
              </w:rPr>
              <w:t>Хозяйство России</w:t>
            </w:r>
          </w:p>
        </w:tc>
        <w:tc>
          <w:tcPr>
            <w:tcW w:w="1134" w:type="dxa"/>
          </w:tcPr>
          <w:p w:rsidR="00E7385F" w:rsidRPr="005F505A" w:rsidRDefault="00E7385F" w:rsidP="00BF31BB">
            <w:pPr>
              <w:spacing w:after="120"/>
              <w:jc w:val="center"/>
            </w:pPr>
            <w:r w:rsidRPr="005F505A">
              <w:t>20</w:t>
            </w:r>
          </w:p>
        </w:tc>
        <w:tc>
          <w:tcPr>
            <w:tcW w:w="992" w:type="dxa"/>
          </w:tcPr>
          <w:p w:rsidR="00E7385F" w:rsidRPr="005F505A" w:rsidRDefault="00E7385F" w:rsidP="00BF31BB">
            <w:pPr>
              <w:spacing w:after="120"/>
              <w:jc w:val="center"/>
            </w:pPr>
            <w:r w:rsidRPr="005F505A">
              <w:t>20</w:t>
            </w:r>
          </w:p>
        </w:tc>
        <w:tc>
          <w:tcPr>
            <w:tcW w:w="1134" w:type="dxa"/>
          </w:tcPr>
          <w:p w:rsidR="00E7385F" w:rsidRPr="005F505A" w:rsidRDefault="00E7385F" w:rsidP="00BF31BB">
            <w:pPr>
              <w:spacing w:after="12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7385F" w:rsidRPr="005F505A" w:rsidRDefault="00E7385F" w:rsidP="00C86D35">
            <w:pPr>
              <w:spacing w:after="120"/>
              <w:jc w:val="center"/>
            </w:pPr>
          </w:p>
        </w:tc>
        <w:tc>
          <w:tcPr>
            <w:tcW w:w="1418" w:type="dxa"/>
          </w:tcPr>
          <w:p w:rsidR="00E7385F" w:rsidRPr="005F505A" w:rsidRDefault="00E7385F" w:rsidP="005C6760">
            <w:pPr>
              <w:spacing w:after="120"/>
              <w:jc w:val="center"/>
            </w:pPr>
            <w:r w:rsidRPr="005F505A">
              <w:t>4</w:t>
            </w:r>
          </w:p>
        </w:tc>
        <w:tc>
          <w:tcPr>
            <w:tcW w:w="288" w:type="dxa"/>
          </w:tcPr>
          <w:p w:rsidR="00E7385F" w:rsidRPr="005F505A" w:rsidRDefault="00E7385F" w:rsidP="00BF31BB">
            <w:pPr>
              <w:spacing w:after="120"/>
              <w:jc w:val="center"/>
            </w:pPr>
          </w:p>
        </w:tc>
      </w:tr>
      <w:tr w:rsidR="00E7385F" w:rsidTr="00E7385F">
        <w:tc>
          <w:tcPr>
            <w:tcW w:w="817" w:type="dxa"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</w:rPr>
              <w:t>3</w:t>
            </w:r>
          </w:p>
        </w:tc>
        <w:tc>
          <w:tcPr>
            <w:tcW w:w="1807" w:type="dxa"/>
          </w:tcPr>
          <w:p w:rsidR="00E7385F" w:rsidRPr="00BF31BB" w:rsidRDefault="00E7385F" w:rsidP="00E7385F">
            <w:pPr>
              <w:spacing w:after="120"/>
              <w:rPr>
                <w:b/>
                <w:bCs/>
              </w:rPr>
            </w:pPr>
            <w:r w:rsidRPr="00BF31BB">
              <w:rPr>
                <w:b/>
                <w:bCs/>
              </w:rPr>
              <w:t>География крупных регионов России</w:t>
            </w:r>
          </w:p>
        </w:tc>
        <w:tc>
          <w:tcPr>
            <w:tcW w:w="1134" w:type="dxa"/>
          </w:tcPr>
          <w:p w:rsidR="00E7385F" w:rsidRPr="005F505A" w:rsidRDefault="00E7385F" w:rsidP="00BF31BB">
            <w:pPr>
              <w:spacing w:after="120"/>
              <w:jc w:val="center"/>
            </w:pPr>
            <w:r w:rsidRPr="005F505A">
              <w:t>4</w:t>
            </w:r>
            <w:r>
              <w:t>3</w:t>
            </w:r>
          </w:p>
        </w:tc>
        <w:tc>
          <w:tcPr>
            <w:tcW w:w="992" w:type="dxa"/>
          </w:tcPr>
          <w:p w:rsidR="00E7385F" w:rsidRPr="005F505A" w:rsidRDefault="00E7385F" w:rsidP="00BF31BB">
            <w:pPr>
              <w:spacing w:after="120"/>
              <w:jc w:val="center"/>
            </w:pPr>
            <w:r w:rsidRPr="005F505A">
              <w:t>4</w:t>
            </w:r>
            <w:r>
              <w:t>3</w:t>
            </w:r>
          </w:p>
        </w:tc>
        <w:tc>
          <w:tcPr>
            <w:tcW w:w="1134" w:type="dxa"/>
          </w:tcPr>
          <w:p w:rsidR="00E7385F" w:rsidRPr="005F505A" w:rsidRDefault="00E7385F" w:rsidP="00BF31BB">
            <w:pPr>
              <w:spacing w:after="120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E7385F" w:rsidRPr="005F505A" w:rsidRDefault="00E7385F" w:rsidP="00C86D35">
            <w:pPr>
              <w:spacing w:after="12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7385F" w:rsidRPr="005F505A" w:rsidRDefault="00E7385F" w:rsidP="005C6760">
            <w:pPr>
              <w:spacing w:after="120"/>
              <w:jc w:val="center"/>
            </w:pPr>
            <w:r w:rsidRPr="005F505A">
              <w:t>8</w:t>
            </w:r>
          </w:p>
        </w:tc>
        <w:tc>
          <w:tcPr>
            <w:tcW w:w="288" w:type="dxa"/>
          </w:tcPr>
          <w:p w:rsidR="00E7385F" w:rsidRPr="005F505A" w:rsidRDefault="00E7385F" w:rsidP="00BF31BB">
            <w:pPr>
              <w:spacing w:after="120"/>
              <w:jc w:val="center"/>
            </w:pPr>
          </w:p>
        </w:tc>
      </w:tr>
      <w:tr w:rsidR="00E7385F" w:rsidTr="00E7385F">
        <w:tc>
          <w:tcPr>
            <w:tcW w:w="817" w:type="dxa"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</w:rPr>
              <w:t>4</w:t>
            </w:r>
          </w:p>
        </w:tc>
        <w:tc>
          <w:tcPr>
            <w:tcW w:w="1807" w:type="dxa"/>
          </w:tcPr>
          <w:p w:rsidR="00E7385F" w:rsidRPr="00BF31BB" w:rsidRDefault="00E7385F" w:rsidP="00E7385F">
            <w:pPr>
              <w:tabs>
                <w:tab w:val="left" w:pos="10235"/>
              </w:tabs>
              <w:rPr>
                <w:b/>
                <w:bCs/>
              </w:rPr>
            </w:pPr>
            <w:r w:rsidRPr="00BF31BB">
              <w:rPr>
                <w:b/>
                <w:bCs/>
              </w:rPr>
              <w:t xml:space="preserve">Россия в </w:t>
            </w:r>
            <w:proofErr w:type="spellStart"/>
            <w:r w:rsidRPr="00BF31BB">
              <w:rPr>
                <w:b/>
                <w:bCs/>
              </w:rPr>
              <w:t>современ</w:t>
            </w:r>
            <w:proofErr w:type="spellEnd"/>
          </w:p>
          <w:p w:rsidR="00E7385F" w:rsidRPr="00BF31BB" w:rsidRDefault="00E7385F" w:rsidP="00E7385F">
            <w:pPr>
              <w:tabs>
                <w:tab w:val="left" w:pos="10235"/>
              </w:tabs>
              <w:rPr>
                <w:b/>
                <w:bCs/>
              </w:rPr>
            </w:pPr>
            <w:r w:rsidRPr="00BF31BB">
              <w:rPr>
                <w:b/>
                <w:bCs/>
              </w:rPr>
              <w:t xml:space="preserve">ном </w:t>
            </w:r>
            <w:proofErr w:type="gramStart"/>
            <w:r w:rsidRPr="00BF31BB">
              <w:rPr>
                <w:b/>
                <w:bCs/>
              </w:rPr>
              <w:t>мире</w:t>
            </w:r>
            <w:proofErr w:type="gramEnd"/>
            <w:r w:rsidRPr="00BF31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E7385F" w:rsidRPr="005F505A" w:rsidRDefault="00E7385F" w:rsidP="00BF31BB">
            <w:pPr>
              <w:spacing w:after="12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7385F" w:rsidRPr="005F505A" w:rsidRDefault="00E7385F" w:rsidP="00BF31BB">
            <w:pPr>
              <w:spacing w:after="120"/>
              <w:jc w:val="center"/>
            </w:pPr>
            <w:r w:rsidRPr="005F505A">
              <w:t>3</w:t>
            </w:r>
          </w:p>
        </w:tc>
        <w:tc>
          <w:tcPr>
            <w:tcW w:w="1134" w:type="dxa"/>
          </w:tcPr>
          <w:p w:rsidR="00E7385F" w:rsidRPr="005F505A" w:rsidRDefault="00E7385F" w:rsidP="00BF31BB">
            <w:pPr>
              <w:spacing w:after="120"/>
              <w:jc w:val="center"/>
            </w:pPr>
            <w:r w:rsidRPr="005F505A">
              <w:t>1</w:t>
            </w:r>
          </w:p>
        </w:tc>
        <w:tc>
          <w:tcPr>
            <w:tcW w:w="1701" w:type="dxa"/>
          </w:tcPr>
          <w:p w:rsidR="00E7385F" w:rsidRPr="005F505A" w:rsidRDefault="00E7385F" w:rsidP="00C86D35">
            <w:pPr>
              <w:spacing w:after="120"/>
              <w:jc w:val="center"/>
            </w:pPr>
          </w:p>
        </w:tc>
        <w:tc>
          <w:tcPr>
            <w:tcW w:w="1418" w:type="dxa"/>
          </w:tcPr>
          <w:p w:rsidR="00E7385F" w:rsidRPr="005F505A" w:rsidRDefault="00E7385F" w:rsidP="005C6760">
            <w:pPr>
              <w:spacing w:after="120"/>
              <w:jc w:val="center"/>
            </w:pPr>
            <w:r w:rsidRPr="005F505A">
              <w:t>1</w:t>
            </w:r>
          </w:p>
        </w:tc>
        <w:tc>
          <w:tcPr>
            <w:tcW w:w="288" w:type="dxa"/>
          </w:tcPr>
          <w:p w:rsidR="00E7385F" w:rsidRPr="005F505A" w:rsidRDefault="00E7385F" w:rsidP="00BF31BB">
            <w:pPr>
              <w:spacing w:after="120"/>
              <w:jc w:val="center"/>
            </w:pPr>
          </w:p>
        </w:tc>
      </w:tr>
      <w:tr w:rsidR="00E7385F" w:rsidTr="00E7385F">
        <w:tc>
          <w:tcPr>
            <w:tcW w:w="817" w:type="dxa"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</w:rPr>
              <w:t>5</w:t>
            </w:r>
          </w:p>
        </w:tc>
        <w:tc>
          <w:tcPr>
            <w:tcW w:w="1807" w:type="dxa"/>
          </w:tcPr>
          <w:p w:rsidR="00E7385F" w:rsidRPr="00BF31BB" w:rsidRDefault="00E7385F" w:rsidP="00E7385F">
            <w:pPr>
              <w:spacing w:after="120"/>
              <w:rPr>
                <w:b/>
                <w:bCs/>
              </w:rPr>
            </w:pPr>
            <w:r w:rsidRPr="00BF31BB">
              <w:rPr>
                <w:b/>
                <w:bCs/>
                <w:spacing w:val="-1"/>
              </w:rPr>
              <w:t xml:space="preserve">Резерв времени. </w:t>
            </w:r>
          </w:p>
        </w:tc>
        <w:tc>
          <w:tcPr>
            <w:tcW w:w="1134" w:type="dxa"/>
          </w:tcPr>
          <w:p w:rsidR="00E7385F" w:rsidRPr="005F505A" w:rsidRDefault="00E7385F" w:rsidP="00BF31BB">
            <w:pPr>
              <w:spacing w:after="12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7385F" w:rsidRPr="005F505A" w:rsidRDefault="00E7385F" w:rsidP="00BF31BB">
            <w:pPr>
              <w:spacing w:after="12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7385F" w:rsidRPr="005F505A" w:rsidRDefault="00E7385F" w:rsidP="00BF31BB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E7385F" w:rsidRPr="005F505A" w:rsidRDefault="00E7385F" w:rsidP="00C86D35">
            <w:pPr>
              <w:spacing w:after="120"/>
              <w:jc w:val="center"/>
            </w:pPr>
          </w:p>
        </w:tc>
        <w:tc>
          <w:tcPr>
            <w:tcW w:w="1418" w:type="dxa"/>
          </w:tcPr>
          <w:p w:rsidR="00E7385F" w:rsidRPr="005F505A" w:rsidRDefault="00E7385F" w:rsidP="005C6760">
            <w:pPr>
              <w:spacing w:after="120"/>
              <w:jc w:val="center"/>
            </w:pPr>
          </w:p>
        </w:tc>
        <w:tc>
          <w:tcPr>
            <w:tcW w:w="288" w:type="dxa"/>
          </w:tcPr>
          <w:p w:rsidR="00E7385F" w:rsidRPr="005F505A" w:rsidRDefault="00E7385F" w:rsidP="00BF31BB">
            <w:pPr>
              <w:spacing w:after="120"/>
              <w:jc w:val="center"/>
            </w:pPr>
          </w:p>
        </w:tc>
      </w:tr>
      <w:tr w:rsidR="00E7385F" w:rsidTr="00E7385F">
        <w:tc>
          <w:tcPr>
            <w:tcW w:w="817" w:type="dxa"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  <w:spacing w:val="-1"/>
              </w:rPr>
              <w:t>Всего</w:t>
            </w:r>
          </w:p>
        </w:tc>
        <w:tc>
          <w:tcPr>
            <w:tcW w:w="1807" w:type="dxa"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992" w:type="dxa"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134" w:type="dxa"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</w:rPr>
              <w:t>16</w:t>
            </w:r>
          </w:p>
        </w:tc>
        <w:tc>
          <w:tcPr>
            <w:tcW w:w="1701" w:type="dxa"/>
          </w:tcPr>
          <w:p w:rsidR="00E7385F" w:rsidRPr="00BF31BB" w:rsidRDefault="00E7385F" w:rsidP="00C86D35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E7385F" w:rsidRPr="00BF31BB" w:rsidRDefault="00E7385F" w:rsidP="005C6760">
            <w:pPr>
              <w:spacing w:after="120"/>
              <w:jc w:val="center"/>
              <w:rPr>
                <w:b/>
                <w:bCs/>
              </w:rPr>
            </w:pPr>
            <w:r w:rsidRPr="00BF31BB">
              <w:rPr>
                <w:b/>
                <w:bCs/>
              </w:rPr>
              <w:t>13</w:t>
            </w:r>
          </w:p>
        </w:tc>
        <w:tc>
          <w:tcPr>
            <w:tcW w:w="288" w:type="dxa"/>
          </w:tcPr>
          <w:p w:rsidR="00E7385F" w:rsidRPr="00BF31BB" w:rsidRDefault="00E7385F" w:rsidP="00BF31BB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D2402B" w:rsidRDefault="00D2402B" w:rsidP="00E7385F">
      <w:pPr>
        <w:rPr>
          <w:b/>
          <w:bCs/>
        </w:rPr>
      </w:pPr>
    </w:p>
    <w:p w:rsidR="00E25CC2" w:rsidRPr="00A54E25" w:rsidRDefault="00E25CC2" w:rsidP="00DF78DD">
      <w:pPr>
        <w:jc w:val="center"/>
        <w:rPr>
          <w:b/>
          <w:bCs/>
        </w:rPr>
      </w:pPr>
      <w:r w:rsidRPr="00A54E25">
        <w:rPr>
          <w:b/>
          <w:bCs/>
        </w:rPr>
        <w:t>СОДЕРЖАНИЕ УЧЕБНОГО ПРЕДМЕТА</w:t>
      </w:r>
    </w:p>
    <w:p w:rsidR="00E25CC2" w:rsidRDefault="00E25CC2" w:rsidP="00AF4D7A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2210"/>
        <w:gridCol w:w="7147"/>
      </w:tblGrid>
      <w:tr w:rsidR="00E25CC2" w:rsidTr="00D2402B">
        <w:tc>
          <w:tcPr>
            <w:tcW w:w="780" w:type="dxa"/>
          </w:tcPr>
          <w:p w:rsidR="00E25CC2" w:rsidRPr="00C440FC" w:rsidRDefault="00E25CC2" w:rsidP="00C440FC">
            <w:pPr>
              <w:jc w:val="center"/>
              <w:rPr>
                <w:b/>
                <w:bCs/>
              </w:rPr>
            </w:pPr>
          </w:p>
          <w:p w:rsidR="00E25CC2" w:rsidRPr="00C440FC" w:rsidRDefault="00E25CC2" w:rsidP="00C440FC">
            <w:pPr>
              <w:jc w:val="center"/>
              <w:rPr>
                <w:b/>
                <w:bCs/>
              </w:rPr>
            </w:pPr>
            <w:r w:rsidRPr="00C440FC">
              <w:rPr>
                <w:b/>
                <w:bCs/>
              </w:rPr>
              <w:t>№</w:t>
            </w:r>
          </w:p>
          <w:p w:rsidR="00E25CC2" w:rsidRPr="00C440FC" w:rsidRDefault="00E25CC2" w:rsidP="00C440FC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</w:tcPr>
          <w:p w:rsidR="00E25CC2" w:rsidRPr="00C440FC" w:rsidRDefault="00E25CC2" w:rsidP="00C440FC">
            <w:pPr>
              <w:jc w:val="center"/>
              <w:rPr>
                <w:b/>
                <w:bCs/>
              </w:rPr>
            </w:pPr>
          </w:p>
          <w:p w:rsidR="00E25CC2" w:rsidRPr="00C440FC" w:rsidRDefault="00E25CC2" w:rsidP="00C440FC">
            <w:pPr>
              <w:jc w:val="center"/>
              <w:rPr>
                <w:b/>
                <w:bCs/>
              </w:rPr>
            </w:pPr>
            <w:r w:rsidRPr="00C440FC">
              <w:rPr>
                <w:b/>
                <w:bCs/>
              </w:rPr>
              <w:t>Название темы</w:t>
            </w:r>
          </w:p>
        </w:tc>
        <w:tc>
          <w:tcPr>
            <w:tcW w:w="7147" w:type="dxa"/>
          </w:tcPr>
          <w:p w:rsidR="00E25CC2" w:rsidRPr="00C440FC" w:rsidRDefault="00E25CC2" w:rsidP="00C440FC">
            <w:pPr>
              <w:jc w:val="center"/>
              <w:rPr>
                <w:b/>
                <w:bCs/>
              </w:rPr>
            </w:pPr>
          </w:p>
          <w:p w:rsidR="00E25CC2" w:rsidRPr="00C440FC" w:rsidRDefault="00E25CC2" w:rsidP="00C440FC">
            <w:pPr>
              <w:jc w:val="center"/>
              <w:rPr>
                <w:b/>
                <w:bCs/>
              </w:rPr>
            </w:pPr>
            <w:r w:rsidRPr="00C440FC">
              <w:rPr>
                <w:b/>
                <w:bCs/>
              </w:rPr>
              <w:t>Содержание темы</w:t>
            </w:r>
          </w:p>
        </w:tc>
      </w:tr>
      <w:tr w:rsidR="00E25CC2" w:rsidTr="00D2402B">
        <w:tc>
          <w:tcPr>
            <w:tcW w:w="780" w:type="dxa"/>
          </w:tcPr>
          <w:p w:rsidR="00E25CC2" w:rsidRDefault="00E25CC2" w:rsidP="00C440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10" w:type="dxa"/>
          </w:tcPr>
          <w:p w:rsidR="00E25CC2" w:rsidRPr="00C440FC" w:rsidRDefault="00E25CC2" w:rsidP="00C440FC">
            <w:pPr>
              <w:tabs>
                <w:tab w:val="left" w:pos="10235"/>
              </w:tabs>
              <w:rPr>
                <w:b/>
                <w:bCs/>
              </w:rPr>
            </w:pPr>
            <w:r w:rsidRPr="00C440FC">
              <w:rPr>
                <w:b/>
                <w:bCs/>
                <w:spacing w:val="-1"/>
              </w:rPr>
              <w:t>Введение (</w:t>
            </w:r>
            <w:r w:rsidRPr="00C440FC">
              <w:rPr>
                <w:b/>
                <w:bCs/>
              </w:rPr>
              <w:t>1 час)</w:t>
            </w:r>
          </w:p>
        </w:tc>
        <w:tc>
          <w:tcPr>
            <w:tcW w:w="7147" w:type="dxa"/>
          </w:tcPr>
          <w:p w:rsidR="00E25CC2" w:rsidRPr="00BF1E21" w:rsidRDefault="00E25CC2" w:rsidP="00BF1E21"/>
        </w:tc>
      </w:tr>
      <w:tr w:rsidR="00E25CC2" w:rsidTr="00D2402B">
        <w:tc>
          <w:tcPr>
            <w:tcW w:w="780" w:type="dxa"/>
          </w:tcPr>
          <w:p w:rsidR="00E25CC2" w:rsidRDefault="00E25CC2" w:rsidP="00C440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10" w:type="dxa"/>
          </w:tcPr>
          <w:p w:rsidR="00E25CC2" w:rsidRPr="00C440FC" w:rsidRDefault="00787C22" w:rsidP="00C440FC">
            <w:pPr>
              <w:tabs>
                <w:tab w:val="left" w:pos="10235"/>
              </w:tabs>
              <w:rPr>
                <w:b/>
                <w:bCs/>
              </w:rPr>
            </w:pPr>
            <w:r>
              <w:rPr>
                <w:b/>
                <w:bCs/>
              </w:rPr>
              <w:t>Хозяйство России. (19</w:t>
            </w:r>
            <w:r w:rsidR="00E25CC2" w:rsidRPr="00C440FC">
              <w:rPr>
                <w:b/>
                <w:bCs/>
              </w:rPr>
              <w:t xml:space="preserve"> часов)</w:t>
            </w:r>
          </w:p>
          <w:p w:rsidR="00E25CC2" w:rsidRPr="00C440FC" w:rsidRDefault="00E25CC2" w:rsidP="00C440FC">
            <w:pPr>
              <w:tabs>
                <w:tab w:val="left" w:pos="10235"/>
              </w:tabs>
              <w:rPr>
                <w:b/>
                <w:bCs/>
              </w:rPr>
            </w:pPr>
          </w:p>
        </w:tc>
        <w:tc>
          <w:tcPr>
            <w:tcW w:w="7147" w:type="dxa"/>
          </w:tcPr>
          <w:p w:rsidR="00E25CC2" w:rsidRPr="00BF1E21" w:rsidRDefault="00E25CC2" w:rsidP="00BF1E21">
            <w:r w:rsidRPr="00BF1E21">
              <w:t>Особенности развития хозяйства России. Вторичный сектор экономики. Топливно-энергетический комплекс (ТЭК).</w:t>
            </w:r>
            <w:r>
              <w:t xml:space="preserve"> </w:t>
            </w:r>
            <w:r w:rsidRPr="00BF1E21">
              <w:t>Машиностроение. Химическая промышленность. Металлургия. Лесная промышленность. Пищевая промышленность. Легкая промышленность. Третичный сектор экономики</w:t>
            </w:r>
          </w:p>
          <w:p w:rsidR="00E25CC2" w:rsidRPr="00C440FC" w:rsidRDefault="00E25CC2" w:rsidP="00BF1E21">
            <w:pPr>
              <w:rPr>
                <w:b/>
                <w:bCs/>
                <w:i/>
                <w:iCs/>
              </w:rPr>
            </w:pPr>
            <w:r w:rsidRPr="00BF1E21">
              <w:t>География социальной сферы. География наук. География  коммуникаций.</w:t>
            </w:r>
            <w:r w:rsidRPr="00C440F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25CC2" w:rsidRPr="00C440FC" w:rsidRDefault="00E25CC2" w:rsidP="001B3162">
            <w:pPr>
              <w:rPr>
                <w:b/>
                <w:bCs/>
              </w:rPr>
            </w:pPr>
            <w:r w:rsidRPr="00C440FC">
              <w:rPr>
                <w:b/>
                <w:bCs/>
                <w:sz w:val="22"/>
                <w:szCs w:val="22"/>
              </w:rPr>
              <w:t xml:space="preserve">Практические работы: </w:t>
            </w:r>
          </w:p>
          <w:p w:rsidR="00E25CC2" w:rsidRPr="00280BD0" w:rsidRDefault="00E25CC2" w:rsidP="001B3162">
            <w:r w:rsidRPr="008B08DB">
              <w:t>1.Характеристика одно</w:t>
            </w:r>
            <w:r>
              <w:t xml:space="preserve">го  </w:t>
            </w:r>
            <w:r w:rsidRPr="008B08DB">
              <w:t>из нефтяных</w:t>
            </w:r>
            <w:r>
              <w:t xml:space="preserve"> или угольных </w:t>
            </w:r>
            <w:r w:rsidRPr="008B08DB">
              <w:t>бассейнов по картам и статистическим материалам</w:t>
            </w:r>
          </w:p>
          <w:p w:rsidR="00E25CC2" w:rsidRPr="008B08DB" w:rsidRDefault="00E25CC2" w:rsidP="006F0A39">
            <w:r w:rsidRPr="00280BD0">
              <w:t>2</w:t>
            </w:r>
            <w:r>
              <w:t>.</w:t>
            </w:r>
            <w:r>
              <w:rPr>
                <w:b/>
                <w:bCs/>
              </w:rPr>
              <w:t xml:space="preserve"> </w:t>
            </w:r>
            <w:r w:rsidRPr="008B08DB">
              <w:t>Определение главных районов размещения отраслей трудоемкого и металлоемкого машиностроения по картам.</w:t>
            </w:r>
          </w:p>
          <w:p w:rsidR="00E25CC2" w:rsidRDefault="00E25CC2" w:rsidP="001B3162">
            <w:r>
              <w:t>3</w:t>
            </w:r>
            <w:r w:rsidRPr="008B08DB">
              <w:t>.Составление сравнительной характеристики двух металлургических районов</w:t>
            </w:r>
          </w:p>
          <w:p w:rsidR="00E25CC2" w:rsidRDefault="00E25CC2" w:rsidP="00825ED1">
            <w:pPr>
              <w:rPr>
                <w:b/>
                <w:bCs/>
              </w:rPr>
            </w:pPr>
            <w:r>
              <w:t>4.</w:t>
            </w:r>
            <w:r w:rsidRPr="008B08DB">
              <w:t xml:space="preserve">Определение различий в специализации основных районов </w:t>
            </w:r>
            <w:r w:rsidRPr="008B08DB">
              <w:lastRenderedPageBreak/>
              <w:t>химической промышленности</w:t>
            </w:r>
            <w:r>
              <w:t>.</w:t>
            </w:r>
            <w:r w:rsidRPr="00C440FC">
              <w:rPr>
                <w:b/>
                <w:bCs/>
              </w:rPr>
              <w:t xml:space="preserve"> </w:t>
            </w:r>
          </w:p>
          <w:p w:rsidR="00E25CC2" w:rsidRDefault="00E25CC2" w:rsidP="00825ED1">
            <w:r>
              <w:t>5.Главные промышленно – транспортные узлы и центры округа</w:t>
            </w:r>
          </w:p>
          <w:p w:rsidR="00E25CC2" w:rsidRDefault="00E25CC2" w:rsidP="00FF0BEE">
            <w:pPr>
              <w:spacing w:after="240"/>
            </w:pPr>
            <w:r w:rsidRPr="00C440FC">
              <w:rPr>
                <w:b/>
                <w:bCs/>
              </w:rPr>
              <w:t>Контрольная работа №1</w:t>
            </w:r>
            <w:r w:rsidRPr="00C440FC">
              <w:t xml:space="preserve"> «</w:t>
            </w:r>
            <w:r w:rsidRPr="00C440FC">
              <w:rPr>
                <w:spacing w:val="-1"/>
              </w:rPr>
              <w:t>Хозяйство России»</w:t>
            </w:r>
          </w:p>
          <w:p w:rsidR="00D2402B" w:rsidRDefault="00D2402B" w:rsidP="00D24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Ключевые</w:t>
            </w:r>
            <w:r w:rsidRPr="00C542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компетенции:</w:t>
            </w:r>
            <w:r w:rsidRPr="0065282E">
              <w:rPr>
                <w:b/>
                <w:bCs/>
              </w:rPr>
              <w:t xml:space="preserve"> </w:t>
            </w:r>
          </w:p>
          <w:p w:rsidR="00D2402B" w:rsidRDefault="00D2402B" w:rsidP="00D2402B">
            <w:pPr>
              <w:ind w:left="360" w:hanging="240"/>
              <w:jc w:val="both"/>
              <w:outlineLvl w:val="0"/>
            </w:pPr>
            <w:proofErr w:type="gramStart"/>
            <w:r>
              <w:rPr>
                <w:i/>
                <w:iCs/>
              </w:rPr>
              <w:t>У</w:t>
            </w:r>
            <w:r w:rsidRPr="00C5426F">
              <w:rPr>
                <w:i/>
                <w:iCs/>
              </w:rPr>
              <w:t>чебно-познавательные</w:t>
            </w:r>
            <w:proofErr w:type="gramEnd"/>
            <w:r w:rsidRPr="00C5426F">
              <w:rPr>
                <w:i/>
                <w:iCs/>
              </w:rPr>
              <w:t xml:space="preserve"> компете</w:t>
            </w:r>
            <w:r>
              <w:rPr>
                <w:i/>
                <w:iCs/>
              </w:rPr>
              <w:t>нция -</w:t>
            </w:r>
            <w:r w:rsidRPr="0015238D">
              <w:t xml:space="preserve"> </w:t>
            </w:r>
          </w:p>
          <w:p w:rsidR="00D2402B" w:rsidRPr="00A76344" w:rsidRDefault="00D2402B" w:rsidP="00D2402B">
            <w:pPr>
              <w:ind w:left="360" w:hanging="240"/>
              <w:jc w:val="both"/>
            </w:pPr>
            <w:r>
              <w:t xml:space="preserve">    </w:t>
            </w:r>
            <w:r w:rsidRPr="0067256A">
              <w:t>постановка цели, планирование, определение оптимального соотношения цели и средства, владение навыками контроля и оценки своей деятельности</w:t>
            </w:r>
            <w:proofErr w:type="gramStart"/>
            <w:r w:rsidRPr="0067256A">
              <w:t>.</w:t>
            </w:r>
            <w:proofErr w:type="gramEnd"/>
            <w:r w:rsidRPr="0067256A">
              <w:t xml:space="preserve"> </w:t>
            </w:r>
            <w:proofErr w:type="gramStart"/>
            <w:r>
              <w:t>у</w:t>
            </w:r>
            <w:proofErr w:type="gramEnd"/>
            <w:r>
              <w:t>мение</w:t>
            </w:r>
            <w:r w:rsidRPr="0067256A">
              <w:t xml:space="preserve"> выдвигать гипотезы, ставить вопросы к наблюдаемым явлениям; работать со справочной литературой, инструктивными карточками; оформить результаты своей деятельности </w:t>
            </w:r>
          </w:p>
          <w:p w:rsidR="00D2402B" w:rsidRPr="00542CFF" w:rsidRDefault="00D2402B" w:rsidP="00D2402B">
            <w:pPr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 xml:space="preserve">Коммуникативная </w:t>
            </w:r>
            <w:r w:rsidRPr="00542CFF">
              <w:rPr>
                <w:i/>
                <w:iCs/>
              </w:rPr>
              <w:t xml:space="preserve"> компетентность</w:t>
            </w:r>
            <w:r w:rsidRPr="00542CFF">
              <w:rPr>
                <w:b/>
                <w:bCs/>
              </w:rPr>
              <w:t xml:space="preserve"> – </w:t>
            </w:r>
          </w:p>
          <w:p w:rsidR="00D2402B" w:rsidRPr="00865785" w:rsidRDefault="00D2402B" w:rsidP="00D2402B">
            <w:pPr>
              <w:ind w:left="360" w:hanging="360"/>
              <w:jc w:val="both"/>
            </w:pPr>
            <w:r w:rsidRPr="00542CFF">
              <w:rPr>
                <w:b/>
                <w:bCs/>
                <w:i/>
                <w:iCs/>
              </w:rPr>
              <w:t xml:space="preserve">     </w:t>
            </w:r>
            <w:r w:rsidRPr="00865785">
              <w:t>формирование компетентности в общении</w:t>
            </w:r>
            <w:r>
              <w:t xml:space="preserve">; умение слушать; вести диалог; </w:t>
            </w:r>
            <w:r w:rsidRPr="00865785">
              <w:t xml:space="preserve">участвовать в </w:t>
            </w:r>
            <w:r>
              <w:t xml:space="preserve">   </w:t>
            </w:r>
            <w:r w:rsidRPr="00865785">
              <w:t>коллективном обсуждении, строить продуктивное сотрудничество…</w:t>
            </w:r>
          </w:p>
          <w:p w:rsidR="00D2402B" w:rsidRDefault="00D2402B" w:rsidP="00D240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Информационная компетентность –</w:t>
            </w:r>
          </w:p>
          <w:p w:rsidR="00D2402B" w:rsidRPr="00865785" w:rsidRDefault="00D2402B" w:rsidP="00D2402B">
            <w:pPr>
              <w:ind w:left="360"/>
              <w:jc w:val="both"/>
            </w:pPr>
            <w:r>
              <w:t>работать с литературой и различными источниками информации (географическая карта, энциклопедия, словари, СМИ, Интернет и т.д.)</w:t>
            </w:r>
            <w:r w:rsidRPr="00865785">
              <w:t xml:space="preserve"> </w:t>
            </w:r>
          </w:p>
          <w:p w:rsidR="00D2402B" w:rsidRDefault="00D2402B" w:rsidP="00D2402B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Самоорганизационная</w:t>
            </w:r>
            <w:proofErr w:type="spellEnd"/>
            <w:r>
              <w:rPr>
                <w:i/>
                <w:iCs/>
              </w:rPr>
              <w:t xml:space="preserve"> компетентность:</w:t>
            </w:r>
          </w:p>
          <w:p w:rsidR="00D2402B" w:rsidRPr="00865785" w:rsidRDefault="00D2402B" w:rsidP="00D2402B">
            <w:pPr>
              <w:ind w:left="360"/>
              <w:jc w:val="both"/>
            </w:pPr>
            <w:r>
              <w:t>индивидуально планировать свою деятельность</w:t>
            </w:r>
            <w:r w:rsidRPr="00865785">
              <w:t xml:space="preserve">, </w:t>
            </w:r>
          </w:p>
          <w:p w:rsidR="00D2402B" w:rsidRDefault="00D2402B" w:rsidP="00D2402B">
            <w:pPr>
              <w:jc w:val="both"/>
              <w:rPr>
                <w:b/>
                <w:bCs/>
              </w:rPr>
            </w:pPr>
            <w:r>
              <w:t>нацеливать себя на выполнение поставленных задач.</w:t>
            </w:r>
          </w:p>
          <w:p w:rsidR="00E25CC2" w:rsidRPr="001B3162" w:rsidRDefault="00E25CC2" w:rsidP="00BF1E21"/>
        </w:tc>
      </w:tr>
      <w:tr w:rsidR="00E25CC2" w:rsidTr="00FF0BEE">
        <w:trPr>
          <w:trHeight w:val="1549"/>
        </w:trPr>
        <w:tc>
          <w:tcPr>
            <w:tcW w:w="780" w:type="dxa"/>
          </w:tcPr>
          <w:p w:rsidR="00E25CC2" w:rsidRDefault="00E25CC2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Pr="00FF0BEE" w:rsidRDefault="00FF0BEE" w:rsidP="00FF0BEE"/>
          <w:p w:rsidR="00FF0BEE" w:rsidRPr="00FF0BEE" w:rsidRDefault="00FF0BEE" w:rsidP="00FF0BEE"/>
          <w:p w:rsidR="00FF0BEE" w:rsidRPr="00FF0BEE" w:rsidRDefault="00FF0BEE" w:rsidP="00FF0BEE"/>
          <w:p w:rsidR="00FF0BEE" w:rsidRDefault="00FF0BEE" w:rsidP="00FF0BEE"/>
          <w:p w:rsidR="00FF0BEE" w:rsidRDefault="00FF0BEE" w:rsidP="00FF0BEE"/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  <w:r>
              <w:t>3</w:t>
            </w: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Default="00FF0BEE" w:rsidP="00FF0BEE">
            <w:pPr>
              <w:jc w:val="center"/>
            </w:pPr>
          </w:p>
          <w:p w:rsidR="00FF0BEE" w:rsidRPr="00FF0BEE" w:rsidRDefault="00FF0BEE" w:rsidP="00FF0BEE">
            <w:pPr>
              <w:jc w:val="center"/>
            </w:pPr>
          </w:p>
        </w:tc>
        <w:tc>
          <w:tcPr>
            <w:tcW w:w="2210" w:type="dxa"/>
          </w:tcPr>
          <w:p w:rsidR="00D2402B" w:rsidRDefault="00D2402B" w:rsidP="00C440FC">
            <w:pPr>
              <w:tabs>
                <w:tab w:val="left" w:pos="10235"/>
              </w:tabs>
              <w:rPr>
                <w:b/>
                <w:bCs/>
              </w:rPr>
            </w:pPr>
          </w:p>
          <w:p w:rsidR="00D2402B" w:rsidRDefault="00D2402B" w:rsidP="00C440FC">
            <w:pPr>
              <w:tabs>
                <w:tab w:val="left" w:pos="10235"/>
              </w:tabs>
              <w:rPr>
                <w:b/>
                <w:bCs/>
              </w:rPr>
            </w:pPr>
          </w:p>
          <w:p w:rsidR="00D2402B" w:rsidRDefault="00D2402B" w:rsidP="00C440FC">
            <w:pPr>
              <w:tabs>
                <w:tab w:val="left" w:pos="10235"/>
              </w:tabs>
              <w:rPr>
                <w:b/>
                <w:bCs/>
              </w:rPr>
            </w:pPr>
          </w:p>
          <w:p w:rsidR="00D2402B" w:rsidRDefault="00D2402B" w:rsidP="00C440FC">
            <w:pPr>
              <w:tabs>
                <w:tab w:val="left" w:pos="10235"/>
              </w:tabs>
              <w:rPr>
                <w:b/>
                <w:bCs/>
              </w:rPr>
            </w:pPr>
          </w:p>
          <w:p w:rsidR="00FF0BEE" w:rsidRDefault="00FF0BEE" w:rsidP="00C440FC">
            <w:pPr>
              <w:tabs>
                <w:tab w:val="left" w:pos="10235"/>
              </w:tabs>
              <w:rPr>
                <w:b/>
                <w:bCs/>
              </w:rPr>
            </w:pPr>
          </w:p>
          <w:p w:rsidR="00FF0BEE" w:rsidRDefault="00FF0BEE" w:rsidP="00C440FC">
            <w:pPr>
              <w:tabs>
                <w:tab w:val="left" w:pos="10235"/>
              </w:tabs>
              <w:rPr>
                <w:b/>
                <w:bCs/>
              </w:rPr>
            </w:pPr>
          </w:p>
          <w:p w:rsidR="00FF0BEE" w:rsidRDefault="00FF0BEE" w:rsidP="00C440FC">
            <w:pPr>
              <w:tabs>
                <w:tab w:val="left" w:pos="10235"/>
              </w:tabs>
              <w:rPr>
                <w:b/>
                <w:bCs/>
              </w:rPr>
            </w:pPr>
          </w:p>
          <w:p w:rsidR="00FF0BEE" w:rsidRDefault="00FF0BEE" w:rsidP="00C440FC">
            <w:pPr>
              <w:tabs>
                <w:tab w:val="left" w:pos="10235"/>
              </w:tabs>
              <w:rPr>
                <w:b/>
                <w:bCs/>
              </w:rPr>
            </w:pPr>
          </w:p>
          <w:p w:rsidR="00FF0BEE" w:rsidRDefault="00FF0BEE" w:rsidP="00C440FC">
            <w:pPr>
              <w:tabs>
                <w:tab w:val="left" w:pos="10235"/>
              </w:tabs>
              <w:rPr>
                <w:b/>
                <w:bCs/>
              </w:rPr>
            </w:pPr>
          </w:p>
          <w:p w:rsidR="00E25CC2" w:rsidRPr="00C440FC" w:rsidRDefault="00E25CC2" w:rsidP="00C440FC">
            <w:pPr>
              <w:tabs>
                <w:tab w:val="left" w:pos="10235"/>
              </w:tabs>
              <w:rPr>
                <w:b/>
                <w:bCs/>
              </w:rPr>
            </w:pPr>
            <w:r w:rsidRPr="00C440FC">
              <w:rPr>
                <w:b/>
                <w:bCs/>
              </w:rPr>
              <w:t>Геогр</w:t>
            </w:r>
            <w:r w:rsidR="00787C22">
              <w:rPr>
                <w:b/>
                <w:bCs/>
              </w:rPr>
              <w:t>афия крупных регионов России (44</w:t>
            </w:r>
            <w:r w:rsidRPr="00C440FC">
              <w:rPr>
                <w:b/>
                <w:bCs/>
              </w:rPr>
              <w:t>часа)</w:t>
            </w:r>
          </w:p>
        </w:tc>
        <w:tc>
          <w:tcPr>
            <w:tcW w:w="7147" w:type="dxa"/>
          </w:tcPr>
          <w:p w:rsidR="00D2402B" w:rsidRPr="00D2402B" w:rsidRDefault="00D2402B" w:rsidP="00BF1E21">
            <w:pPr>
              <w:rPr>
                <w:b/>
              </w:rPr>
            </w:pPr>
            <w:r w:rsidRPr="00D2402B">
              <w:rPr>
                <w:b/>
              </w:rPr>
              <w:t>Знать:</w:t>
            </w:r>
            <w:r w:rsidRPr="008B08DB">
              <w:t xml:space="preserve"> основные географические понятия и термины; различия географических карт по содержанию</w:t>
            </w:r>
            <w:r>
              <w:t>;</w:t>
            </w:r>
            <w:r w:rsidRPr="008B08DB">
              <w:t xml:space="preserve"> различия в хозяйственном освоении разных территорий </w:t>
            </w:r>
            <w:r>
              <w:t>страны</w:t>
            </w:r>
            <w:r w:rsidRPr="008B08DB">
              <w:t>; связь между географическим положением, природными условиями, ресурсами и хозяйством</w:t>
            </w:r>
          </w:p>
          <w:p w:rsidR="00D2402B" w:rsidRPr="008B08DB" w:rsidRDefault="00D2402B" w:rsidP="00D2402B">
            <w:pPr>
              <w:tabs>
                <w:tab w:val="left" w:pos="567"/>
              </w:tabs>
              <w:spacing w:before="40"/>
              <w:jc w:val="both"/>
            </w:pPr>
            <w:r w:rsidRPr="00D2402B">
              <w:rPr>
                <w:b/>
              </w:rPr>
              <w:t>Уметь:</w:t>
            </w:r>
            <w:r w:rsidRPr="008B08DB">
              <w:rPr>
                <w:b/>
                <w:bCs/>
              </w:rPr>
              <w:t xml:space="preserve"> составлять</w:t>
            </w:r>
            <w:r w:rsidRPr="008B08DB"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FF0BEE" w:rsidRDefault="00FF0BEE" w:rsidP="00FF0BEE"/>
          <w:p w:rsidR="00FF0BEE" w:rsidRDefault="00FF0BEE" w:rsidP="00FF0BEE"/>
          <w:p w:rsidR="00FF0BEE" w:rsidRDefault="00FF0BEE" w:rsidP="00FF0BEE">
            <w:r w:rsidRPr="007262D6">
              <w:t>Районирование России. Районы и крупные регионы России.</w:t>
            </w:r>
          </w:p>
          <w:p w:rsidR="00E25CC2" w:rsidRPr="00C440FC" w:rsidRDefault="00E25CC2" w:rsidP="00BF1E21">
            <w:pPr>
              <w:rPr>
                <w:b/>
                <w:bCs/>
              </w:rPr>
            </w:pPr>
            <w:r w:rsidRPr="00C440FC">
              <w:rPr>
                <w:b/>
                <w:bCs/>
              </w:rPr>
              <w:t>Практические работы:</w:t>
            </w:r>
          </w:p>
          <w:p w:rsidR="00E25CC2" w:rsidRDefault="00E25CC2" w:rsidP="005B2CE7">
            <w:r>
              <w:t>6.</w:t>
            </w:r>
            <w:r w:rsidRPr="008B08DB">
              <w:t>Анализ разных видов районирования России.</w:t>
            </w:r>
          </w:p>
          <w:p w:rsidR="00E25CC2" w:rsidRDefault="00E25CC2" w:rsidP="005B2CE7">
            <w:proofErr w:type="gramStart"/>
            <w:r>
              <w:t>7</w:t>
            </w:r>
            <w:r w:rsidRPr="008B08DB">
              <w:t>.Обозначение на к/к природных ресурсов, имеющих федеральное значение, ТПК, центров металлургии</w:t>
            </w:r>
            <w:proofErr w:type="gramEnd"/>
          </w:p>
          <w:p w:rsidR="00E25CC2" w:rsidRDefault="00E25CC2" w:rsidP="005B2CE7">
            <w:r>
              <w:t>8.</w:t>
            </w:r>
            <w:r w:rsidRPr="008B08DB">
              <w:t>Сравнение ГП и планировки Москвы и Санкт-Петербурга</w:t>
            </w:r>
          </w:p>
          <w:p w:rsidR="00E25CC2" w:rsidRDefault="00E25CC2" w:rsidP="005B2CE7">
            <w:r>
              <w:t>9.</w:t>
            </w:r>
            <w:r w:rsidRPr="008B08DB">
              <w:t>Определение факторов развития и сравнение специализации промышленности Европейского Юга и Поволжья</w:t>
            </w:r>
          </w:p>
          <w:p w:rsidR="00E25CC2" w:rsidRDefault="00E25CC2" w:rsidP="005B2CE7">
            <w:r>
              <w:t>10</w:t>
            </w:r>
            <w:r w:rsidRPr="008B08DB">
              <w:t xml:space="preserve">.Экономико </w:t>
            </w:r>
            <w:proofErr w:type="gramStart"/>
            <w:r w:rsidRPr="008B08DB">
              <w:t>-г</w:t>
            </w:r>
            <w:proofErr w:type="gramEnd"/>
            <w:r w:rsidRPr="008B08DB">
              <w:t xml:space="preserve">еографическая характеристика </w:t>
            </w:r>
            <w:proofErr w:type="spellStart"/>
            <w:r w:rsidRPr="008B08DB">
              <w:t>Западно</w:t>
            </w:r>
            <w:proofErr w:type="spellEnd"/>
            <w:r w:rsidRPr="008B08DB">
              <w:t xml:space="preserve"> - Сибирского района</w:t>
            </w:r>
          </w:p>
          <w:p w:rsidR="00E25CC2" w:rsidRDefault="00E25CC2" w:rsidP="005B2CE7">
            <w:r>
              <w:t>11.</w:t>
            </w:r>
            <w:r w:rsidRPr="008B08DB">
              <w:t>Анализ взаимодействия природы и человека</w:t>
            </w:r>
          </w:p>
          <w:p w:rsidR="00E25CC2" w:rsidRDefault="00E25CC2" w:rsidP="005B2CE7"/>
          <w:p w:rsidR="00E25CC2" w:rsidRDefault="00E25CC2" w:rsidP="005B2CE7">
            <w:r>
              <w:t>13</w:t>
            </w:r>
            <w:r w:rsidRPr="008B08DB">
              <w:t>.Составление характеристики Норильского промышленного узла</w:t>
            </w:r>
          </w:p>
          <w:p w:rsidR="00E25CC2" w:rsidRDefault="00E25CC2" w:rsidP="005B2CE7">
            <w:r w:rsidRPr="008B08DB">
              <w:t>1</w:t>
            </w:r>
            <w:r>
              <w:t>4</w:t>
            </w:r>
            <w:r w:rsidRPr="008B08DB">
              <w:t>.Определение отраслей специализации Южной Сибири</w:t>
            </w:r>
          </w:p>
          <w:p w:rsidR="00E25CC2" w:rsidRDefault="00E25CC2" w:rsidP="00BF1E21">
            <w:r>
              <w:t>15</w:t>
            </w:r>
            <w:r w:rsidRPr="008B08DB">
              <w:t>.Сравнительная характеристика ЭГП Западной Сибири и Дальнего Востока</w:t>
            </w:r>
            <w:r>
              <w:t xml:space="preserve"> </w:t>
            </w:r>
          </w:p>
          <w:p w:rsidR="00E25CC2" w:rsidRPr="00C440FC" w:rsidRDefault="00E25CC2" w:rsidP="00BF1E21">
            <w:pPr>
              <w:rPr>
                <w:spacing w:val="-1"/>
              </w:rPr>
            </w:pPr>
            <w:r w:rsidRPr="00C440FC">
              <w:rPr>
                <w:b/>
                <w:bCs/>
              </w:rPr>
              <w:t>Контрольная работа №2</w:t>
            </w:r>
            <w:r w:rsidRPr="00C440FC">
              <w:t xml:space="preserve"> «Европейская Россия</w:t>
            </w:r>
            <w:r w:rsidRPr="00C440FC">
              <w:rPr>
                <w:spacing w:val="-1"/>
              </w:rPr>
              <w:t>»</w:t>
            </w:r>
          </w:p>
          <w:p w:rsidR="00E25CC2" w:rsidRDefault="00E25CC2" w:rsidP="00FF0BEE">
            <w:pPr>
              <w:spacing w:after="240"/>
              <w:rPr>
                <w:spacing w:val="-1"/>
              </w:rPr>
            </w:pPr>
            <w:r w:rsidRPr="00C440FC">
              <w:rPr>
                <w:b/>
                <w:bCs/>
              </w:rPr>
              <w:t>Контрольная работа №3</w:t>
            </w:r>
            <w:r w:rsidRPr="00C440FC">
              <w:t xml:space="preserve"> «Азиатская Россия</w:t>
            </w:r>
            <w:r w:rsidRPr="00C440FC">
              <w:rPr>
                <w:spacing w:val="-1"/>
              </w:rPr>
              <w:t>»</w:t>
            </w:r>
          </w:p>
          <w:p w:rsidR="00FF0BEE" w:rsidRDefault="00FF0BEE" w:rsidP="00FF0B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Ключевые</w:t>
            </w:r>
            <w:r w:rsidRPr="00C542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компетенции:</w:t>
            </w:r>
            <w:r w:rsidRPr="0065282E">
              <w:rPr>
                <w:b/>
                <w:bCs/>
              </w:rPr>
              <w:t xml:space="preserve"> </w:t>
            </w:r>
          </w:p>
          <w:p w:rsidR="00FF0BEE" w:rsidRDefault="00FF0BEE" w:rsidP="00FF0BEE">
            <w:pPr>
              <w:ind w:left="360" w:hanging="240"/>
              <w:jc w:val="both"/>
              <w:outlineLvl w:val="0"/>
            </w:pPr>
            <w:proofErr w:type="gramStart"/>
            <w:r>
              <w:rPr>
                <w:i/>
                <w:iCs/>
              </w:rPr>
              <w:t>У</w:t>
            </w:r>
            <w:r w:rsidRPr="00C5426F">
              <w:rPr>
                <w:i/>
                <w:iCs/>
              </w:rPr>
              <w:t>чебно-познавательные</w:t>
            </w:r>
            <w:proofErr w:type="gramEnd"/>
            <w:r w:rsidRPr="00C5426F">
              <w:rPr>
                <w:i/>
                <w:iCs/>
              </w:rPr>
              <w:t xml:space="preserve"> компете</w:t>
            </w:r>
            <w:r>
              <w:rPr>
                <w:i/>
                <w:iCs/>
              </w:rPr>
              <w:t>нция -</w:t>
            </w:r>
            <w:r w:rsidRPr="0015238D">
              <w:t xml:space="preserve"> </w:t>
            </w:r>
          </w:p>
          <w:p w:rsidR="00FF0BEE" w:rsidRPr="00A76344" w:rsidRDefault="00FF0BEE" w:rsidP="00FF0BEE">
            <w:pPr>
              <w:ind w:left="360" w:hanging="240"/>
              <w:jc w:val="both"/>
            </w:pPr>
            <w:r>
              <w:lastRenderedPageBreak/>
              <w:t xml:space="preserve">    </w:t>
            </w:r>
            <w:r w:rsidRPr="0067256A">
              <w:t>постановка цели, планирование, определение оптимального соотношения цели и средства, владение навыками контроля и оценки своей деятельности</w:t>
            </w:r>
            <w:proofErr w:type="gramStart"/>
            <w:r w:rsidRPr="0067256A">
              <w:t>.</w:t>
            </w:r>
            <w:proofErr w:type="gramEnd"/>
            <w:r w:rsidRPr="0067256A">
              <w:t xml:space="preserve"> </w:t>
            </w:r>
            <w:proofErr w:type="gramStart"/>
            <w:r>
              <w:t>у</w:t>
            </w:r>
            <w:proofErr w:type="gramEnd"/>
            <w:r>
              <w:t>мение</w:t>
            </w:r>
            <w:r w:rsidRPr="0067256A">
              <w:t xml:space="preserve"> выдвигать гипотезы, ставить вопросы к наблюдаемым явлениям; работать со справочной литературой, инструктивными карточками; оформить результаты своей деятельности </w:t>
            </w:r>
          </w:p>
          <w:p w:rsidR="00FF0BEE" w:rsidRPr="00542CFF" w:rsidRDefault="00FF0BEE" w:rsidP="00FF0BEE">
            <w:pPr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 xml:space="preserve">Коммуникативная </w:t>
            </w:r>
            <w:r w:rsidRPr="00542CFF">
              <w:rPr>
                <w:i/>
                <w:iCs/>
              </w:rPr>
              <w:t xml:space="preserve"> компетентность</w:t>
            </w:r>
            <w:r w:rsidRPr="00542CFF">
              <w:rPr>
                <w:b/>
                <w:bCs/>
              </w:rPr>
              <w:t xml:space="preserve"> – </w:t>
            </w:r>
          </w:p>
          <w:p w:rsidR="00FF0BEE" w:rsidRPr="00865785" w:rsidRDefault="00FF0BEE" w:rsidP="00FF0BEE">
            <w:pPr>
              <w:ind w:left="360" w:hanging="360"/>
              <w:jc w:val="both"/>
            </w:pPr>
            <w:r w:rsidRPr="00542CFF">
              <w:rPr>
                <w:b/>
                <w:bCs/>
                <w:i/>
                <w:iCs/>
              </w:rPr>
              <w:t xml:space="preserve">     </w:t>
            </w:r>
            <w:r w:rsidRPr="00865785">
              <w:t>формирование компетентности в общении</w:t>
            </w:r>
            <w:r>
              <w:t xml:space="preserve">; умение слушать; вести диалог; </w:t>
            </w:r>
            <w:r w:rsidRPr="00865785">
              <w:t xml:space="preserve">участвовать в </w:t>
            </w:r>
            <w:r>
              <w:t xml:space="preserve">   </w:t>
            </w:r>
            <w:r w:rsidRPr="00865785">
              <w:t>коллективном обсуждении, строить продуктивное сотрудничество…</w:t>
            </w:r>
          </w:p>
          <w:p w:rsidR="00FF0BEE" w:rsidRDefault="00FF0BEE" w:rsidP="00FF0BE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Информационная компетентность –</w:t>
            </w:r>
          </w:p>
          <w:p w:rsidR="00FF0BEE" w:rsidRPr="00865785" w:rsidRDefault="00FF0BEE" w:rsidP="00FF0BEE">
            <w:pPr>
              <w:ind w:left="360"/>
              <w:jc w:val="both"/>
            </w:pPr>
            <w:r>
              <w:t>работать с литературой и различными источниками информации (географическая карта, энциклопедия, словари, СМИ, Интернет и т.д.)</w:t>
            </w:r>
            <w:r w:rsidRPr="00865785">
              <w:t xml:space="preserve"> </w:t>
            </w:r>
          </w:p>
          <w:p w:rsidR="00FF0BEE" w:rsidRDefault="00FF0BEE" w:rsidP="00FF0BEE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Самоорганизационная</w:t>
            </w:r>
            <w:proofErr w:type="spellEnd"/>
            <w:r>
              <w:rPr>
                <w:i/>
                <w:iCs/>
              </w:rPr>
              <w:t xml:space="preserve"> компетентность:</w:t>
            </w:r>
          </w:p>
          <w:p w:rsidR="00FF0BEE" w:rsidRPr="00865785" w:rsidRDefault="00FF0BEE" w:rsidP="00FF0BEE">
            <w:pPr>
              <w:ind w:left="360"/>
              <w:jc w:val="both"/>
            </w:pPr>
            <w:r>
              <w:t>индивидуально планировать свою деятельность</w:t>
            </w:r>
            <w:r w:rsidRPr="00865785">
              <w:t xml:space="preserve">, </w:t>
            </w:r>
          </w:p>
          <w:p w:rsidR="00FF0BEE" w:rsidRDefault="00FF0BEE" w:rsidP="00FF0BEE">
            <w:pPr>
              <w:jc w:val="both"/>
              <w:rPr>
                <w:b/>
                <w:bCs/>
              </w:rPr>
            </w:pPr>
            <w:r>
              <w:t>нацеливать себя на выполнение поставленных задач.</w:t>
            </w:r>
          </w:p>
          <w:p w:rsidR="00FF0BEE" w:rsidRPr="00D2402B" w:rsidRDefault="00FF0BEE" w:rsidP="00FF0BEE">
            <w:pPr>
              <w:rPr>
                <w:b/>
              </w:rPr>
            </w:pPr>
            <w:r w:rsidRPr="00D2402B">
              <w:rPr>
                <w:b/>
              </w:rPr>
              <w:t>Знать:</w:t>
            </w:r>
            <w:r w:rsidRPr="008B08DB">
              <w:t xml:space="preserve"> основные географические понятия и термины; различия географических карт по содержанию</w:t>
            </w:r>
            <w:r>
              <w:t>;</w:t>
            </w:r>
            <w:r w:rsidRPr="008B08DB">
              <w:t xml:space="preserve"> различия в хозяйственном освоении разных территорий </w:t>
            </w:r>
            <w:r>
              <w:t>страны</w:t>
            </w:r>
            <w:r w:rsidRPr="008B08DB">
              <w:t>; связь между географическим положением, природными условиями, ресурсами и хозяйством</w:t>
            </w:r>
          </w:p>
          <w:p w:rsidR="00E25CC2" w:rsidRPr="007262D6" w:rsidRDefault="00FF0BEE" w:rsidP="00FF0BEE">
            <w:pPr>
              <w:tabs>
                <w:tab w:val="left" w:pos="567"/>
              </w:tabs>
              <w:spacing w:before="40"/>
              <w:jc w:val="both"/>
            </w:pPr>
            <w:r w:rsidRPr="00D2402B">
              <w:rPr>
                <w:b/>
              </w:rPr>
              <w:t>Уметь:</w:t>
            </w:r>
            <w:r w:rsidRPr="008B08DB">
              <w:rPr>
                <w:b/>
                <w:bCs/>
              </w:rPr>
              <w:t xml:space="preserve"> </w:t>
            </w:r>
            <w:r w:rsidRPr="00FF0BEE">
              <w:rPr>
                <w:bCs/>
              </w:rPr>
              <w:t>составлять</w:t>
            </w:r>
            <w:r w:rsidRPr="008B08DB"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  <w:r w:rsidRPr="008B08DB">
              <w:rPr>
                <w:b/>
                <w:bCs/>
              </w:rPr>
              <w:t xml:space="preserve"> </w:t>
            </w:r>
            <w:r w:rsidRPr="00CF6934">
              <w:rPr>
                <w:bCs/>
              </w:rPr>
              <w:t>составлять</w:t>
            </w:r>
            <w:r w:rsidRPr="008B08DB"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</w:t>
            </w:r>
          </w:p>
        </w:tc>
      </w:tr>
      <w:tr w:rsidR="00E25CC2" w:rsidTr="00D2402B">
        <w:tc>
          <w:tcPr>
            <w:tcW w:w="780" w:type="dxa"/>
          </w:tcPr>
          <w:p w:rsidR="00E25CC2" w:rsidRDefault="00EA4196" w:rsidP="00EA4196">
            <w:pPr>
              <w:ind w:left="360"/>
              <w:jc w:val="center"/>
            </w:pPr>
            <w:r>
              <w:lastRenderedPageBreak/>
              <w:t>4</w:t>
            </w:r>
          </w:p>
        </w:tc>
        <w:tc>
          <w:tcPr>
            <w:tcW w:w="2210" w:type="dxa"/>
          </w:tcPr>
          <w:p w:rsidR="00E25CC2" w:rsidRPr="00C440FC" w:rsidRDefault="00E25CC2" w:rsidP="00C440FC">
            <w:pPr>
              <w:tabs>
                <w:tab w:val="left" w:pos="10235"/>
              </w:tabs>
              <w:rPr>
                <w:b/>
                <w:bCs/>
              </w:rPr>
            </w:pPr>
            <w:r w:rsidRPr="00C440FC">
              <w:rPr>
                <w:b/>
                <w:bCs/>
              </w:rPr>
              <w:t>Россия в современном мире. (3 часа)</w:t>
            </w:r>
          </w:p>
        </w:tc>
        <w:tc>
          <w:tcPr>
            <w:tcW w:w="7147" w:type="dxa"/>
          </w:tcPr>
          <w:p w:rsidR="00E25CC2" w:rsidRDefault="00E25CC2" w:rsidP="00BF1E21">
            <w:r w:rsidRPr="007262D6">
              <w:t>Россия в современном мире</w:t>
            </w:r>
          </w:p>
          <w:p w:rsidR="00E25CC2" w:rsidRPr="00C440FC" w:rsidRDefault="00E25CC2" w:rsidP="00F71311">
            <w:pPr>
              <w:rPr>
                <w:b/>
                <w:bCs/>
              </w:rPr>
            </w:pPr>
            <w:r w:rsidRPr="00C440FC">
              <w:rPr>
                <w:b/>
                <w:bCs/>
              </w:rPr>
              <w:t>Практические работы:</w:t>
            </w:r>
          </w:p>
          <w:p w:rsidR="00E25CC2" w:rsidRDefault="00E25CC2" w:rsidP="00F71311">
            <w:r>
              <w:t>16</w:t>
            </w:r>
            <w:r w:rsidRPr="008B08DB">
              <w:t>.Сравнение географического положения России и одной из стран СНГ и его влияния на природу, жизнь людей и хозяйство.</w:t>
            </w:r>
          </w:p>
          <w:p w:rsidR="00FF0BEE" w:rsidRDefault="00FF0BEE" w:rsidP="00FF0B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Ключевые</w:t>
            </w:r>
            <w:r w:rsidRPr="00C542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компетенции:</w:t>
            </w:r>
            <w:r w:rsidRPr="0065282E">
              <w:rPr>
                <w:b/>
                <w:bCs/>
              </w:rPr>
              <w:t xml:space="preserve"> </w:t>
            </w:r>
          </w:p>
          <w:p w:rsidR="00FF0BEE" w:rsidRDefault="00FF0BEE" w:rsidP="00FF0BEE">
            <w:pPr>
              <w:ind w:left="360" w:hanging="240"/>
              <w:jc w:val="both"/>
              <w:outlineLvl w:val="0"/>
            </w:pPr>
            <w:proofErr w:type="gramStart"/>
            <w:r>
              <w:rPr>
                <w:i/>
                <w:iCs/>
              </w:rPr>
              <w:t>У</w:t>
            </w:r>
            <w:r w:rsidRPr="00C5426F">
              <w:rPr>
                <w:i/>
                <w:iCs/>
              </w:rPr>
              <w:t>чебно-познавательные</w:t>
            </w:r>
            <w:proofErr w:type="gramEnd"/>
            <w:r w:rsidRPr="00C5426F">
              <w:rPr>
                <w:i/>
                <w:iCs/>
              </w:rPr>
              <w:t xml:space="preserve"> компете</w:t>
            </w:r>
            <w:r>
              <w:rPr>
                <w:i/>
                <w:iCs/>
              </w:rPr>
              <w:t>нция -</w:t>
            </w:r>
            <w:r w:rsidRPr="0015238D">
              <w:t xml:space="preserve"> </w:t>
            </w:r>
          </w:p>
          <w:p w:rsidR="00FF0BEE" w:rsidRPr="00A76344" w:rsidRDefault="00FF0BEE" w:rsidP="00FF0BEE">
            <w:pPr>
              <w:ind w:left="360" w:hanging="240"/>
              <w:jc w:val="both"/>
            </w:pPr>
            <w:r>
              <w:t xml:space="preserve">    </w:t>
            </w:r>
            <w:r w:rsidRPr="0067256A">
              <w:t>постановка цели, планирование, определение оптимального соотношения цели и средства, владение навыками контроля и оценки своей деятельности</w:t>
            </w:r>
            <w:proofErr w:type="gramStart"/>
            <w:r w:rsidRPr="0067256A">
              <w:t>.</w:t>
            </w:r>
            <w:proofErr w:type="gramEnd"/>
            <w:r w:rsidRPr="0067256A">
              <w:t xml:space="preserve"> </w:t>
            </w:r>
            <w:proofErr w:type="gramStart"/>
            <w:r>
              <w:t>у</w:t>
            </w:r>
            <w:proofErr w:type="gramEnd"/>
            <w:r>
              <w:t>мение</w:t>
            </w:r>
            <w:r w:rsidRPr="0067256A">
              <w:t xml:space="preserve"> выдвигать гипотезы, ставить вопросы к наблюдаемым явлениям; работать со справочной литературой, инструктивными карточками; оформить результаты своей деятельности </w:t>
            </w:r>
          </w:p>
          <w:p w:rsidR="00FF0BEE" w:rsidRPr="00542CFF" w:rsidRDefault="00FF0BEE" w:rsidP="00FF0BEE">
            <w:pPr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 xml:space="preserve">Коммуникативная </w:t>
            </w:r>
            <w:r w:rsidRPr="00542CFF">
              <w:rPr>
                <w:i/>
                <w:iCs/>
              </w:rPr>
              <w:t xml:space="preserve"> компетентность</w:t>
            </w:r>
            <w:r w:rsidRPr="00542CFF">
              <w:rPr>
                <w:b/>
                <w:bCs/>
              </w:rPr>
              <w:t xml:space="preserve"> – </w:t>
            </w:r>
          </w:p>
          <w:p w:rsidR="00FF0BEE" w:rsidRPr="00865785" w:rsidRDefault="00FF0BEE" w:rsidP="00FF0BEE">
            <w:pPr>
              <w:ind w:left="360" w:hanging="360"/>
              <w:jc w:val="both"/>
            </w:pPr>
            <w:r w:rsidRPr="00542CFF">
              <w:rPr>
                <w:b/>
                <w:bCs/>
                <w:i/>
                <w:iCs/>
              </w:rPr>
              <w:t xml:space="preserve">     </w:t>
            </w:r>
            <w:r w:rsidRPr="00865785">
              <w:t>формирование компетентности в общении</w:t>
            </w:r>
            <w:r>
              <w:t xml:space="preserve">; умение слушать; вести диалог; </w:t>
            </w:r>
            <w:r w:rsidRPr="00865785">
              <w:t xml:space="preserve">участвовать в </w:t>
            </w:r>
            <w:r>
              <w:t xml:space="preserve">   </w:t>
            </w:r>
            <w:r w:rsidRPr="00865785">
              <w:t>коллективном обсуждении, строить продуктивное сотрудничество…</w:t>
            </w:r>
          </w:p>
          <w:p w:rsidR="00FF0BEE" w:rsidRDefault="00FF0BEE" w:rsidP="00FF0BE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Информационная компетентность –</w:t>
            </w:r>
          </w:p>
          <w:p w:rsidR="00FF0BEE" w:rsidRPr="00865785" w:rsidRDefault="00FF0BEE" w:rsidP="00FF0BEE">
            <w:pPr>
              <w:ind w:left="360"/>
              <w:jc w:val="both"/>
            </w:pPr>
            <w:r>
              <w:t>работать с литературой и различными источниками информации (географическая карта, энциклопедия, словари, СМИ, Интернет и т.д.)</w:t>
            </w:r>
            <w:r w:rsidRPr="00865785">
              <w:t xml:space="preserve"> </w:t>
            </w:r>
          </w:p>
          <w:p w:rsidR="00FF0BEE" w:rsidRDefault="00FF0BEE" w:rsidP="00FF0BEE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Самоорганизационная</w:t>
            </w:r>
            <w:proofErr w:type="spellEnd"/>
            <w:r>
              <w:rPr>
                <w:i/>
                <w:iCs/>
              </w:rPr>
              <w:t xml:space="preserve"> компетентность:</w:t>
            </w:r>
          </w:p>
          <w:p w:rsidR="00FF0BEE" w:rsidRPr="00865785" w:rsidRDefault="00FF0BEE" w:rsidP="00FF0BEE">
            <w:pPr>
              <w:ind w:left="360"/>
              <w:jc w:val="both"/>
            </w:pPr>
            <w:r>
              <w:t>индивидуально планировать свою деятельность</w:t>
            </w:r>
            <w:r w:rsidRPr="00865785">
              <w:t xml:space="preserve">, </w:t>
            </w:r>
          </w:p>
          <w:p w:rsidR="00FF0BEE" w:rsidRDefault="00FF0BEE" w:rsidP="00FF0BEE">
            <w:pPr>
              <w:jc w:val="both"/>
              <w:rPr>
                <w:b/>
                <w:bCs/>
              </w:rPr>
            </w:pPr>
            <w:r>
              <w:t>нацеливать себя на выполнение поставленных задач.</w:t>
            </w:r>
          </w:p>
          <w:p w:rsidR="00FF0BEE" w:rsidRPr="00D2402B" w:rsidRDefault="00FF0BEE" w:rsidP="00FF0BEE">
            <w:pPr>
              <w:rPr>
                <w:b/>
              </w:rPr>
            </w:pPr>
            <w:r w:rsidRPr="00D2402B">
              <w:rPr>
                <w:b/>
              </w:rPr>
              <w:t>Знать:</w:t>
            </w:r>
            <w:r w:rsidRPr="008B08DB">
              <w:t xml:space="preserve"> основные географические понятия и термины; различия географических карт по содержанию</w:t>
            </w:r>
            <w:r>
              <w:t>;</w:t>
            </w:r>
            <w:r w:rsidRPr="008B08DB">
              <w:t xml:space="preserve"> различия в хозяйственном освоении разных территорий </w:t>
            </w:r>
            <w:r>
              <w:t>страны</w:t>
            </w:r>
            <w:r w:rsidRPr="008B08DB">
              <w:t>; связь между географическим положением, природными условиями, ресурсами и хозяйством</w:t>
            </w:r>
          </w:p>
          <w:p w:rsidR="00FF0BEE" w:rsidRPr="00C440FC" w:rsidRDefault="00FF0BEE" w:rsidP="00FF0BEE">
            <w:pPr>
              <w:rPr>
                <w:b/>
                <w:bCs/>
              </w:rPr>
            </w:pPr>
            <w:r w:rsidRPr="00D2402B">
              <w:rPr>
                <w:b/>
              </w:rPr>
              <w:lastRenderedPageBreak/>
              <w:t>Уметь:</w:t>
            </w:r>
            <w:r w:rsidRPr="008B08DB">
              <w:rPr>
                <w:b/>
                <w:bCs/>
              </w:rPr>
              <w:t xml:space="preserve"> приводить примеры</w:t>
            </w:r>
            <w:r w:rsidRPr="008B08DB"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</w:t>
            </w:r>
            <w:r>
              <w:t xml:space="preserve"> и </w:t>
            </w:r>
            <w:proofErr w:type="spellStart"/>
            <w:r>
              <w:t>Югры</w:t>
            </w:r>
            <w:proofErr w:type="spellEnd"/>
            <w:r w:rsidRPr="008B08DB">
              <w:t>, а также крупнейших регионов и стран мира;</w:t>
            </w:r>
            <w:r w:rsidRPr="008B08DB">
              <w:rPr>
                <w:b/>
                <w:bCs/>
              </w:rPr>
              <w:t xml:space="preserve"> составлять</w:t>
            </w:r>
            <w:r w:rsidRPr="008B08DB"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</w:t>
            </w:r>
          </w:p>
        </w:tc>
      </w:tr>
      <w:tr w:rsidR="00E25CC2" w:rsidTr="00D2402B">
        <w:tc>
          <w:tcPr>
            <w:tcW w:w="780" w:type="dxa"/>
          </w:tcPr>
          <w:p w:rsidR="00E25CC2" w:rsidRDefault="00EA4196" w:rsidP="00EA4196">
            <w:pPr>
              <w:ind w:left="360"/>
              <w:jc w:val="center"/>
            </w:pPr>
            <w:r>
              <w:lastRenderedPageBreak/>
              <w:t>5</w:t>
            </w:r>
          </w:p>
        </w:tc>
        <w:tc>
          <w:tcPr>
            <w:tcW w:w="2210" w:type="dxa"/>
          </w:tcPr>
          <w:p w:rsidR="00E25CC2" w:rsidRPr="00C440FC" w:rsidRDefault="00E25CC2" w:rsidP="00C440FC">
            <w:pPr>
              <w:spacing w:before="100" w:beforeAutospacing="1" w:after="100" w:afterAutospacing="1"/>
              <w:rPr>
                <w:b/>
                <w:bCs/>
                <w:spacing w:val="-1"/>
              </w:rPr>
            </w:pPr>
            <w:r w:rsidRPr="00C440FC">
              <w:rPr>
                <w:b/>
                <w:bCs/>
                <w:spacing w:val="-1"/>
              </w:rPr>
              <w:t xml:space="preserve">Резерв времени. </w:t>
            </w:r>
            <w:r w:rsidR="00787C22">
              <w:rPr>
                <w:b/>
                <w:bCs/>
              </w:rPr>
              <w:t>(2</w:t>
            </w:r>
            <w:r>
              <w:rPr>
                <w:b/>
                <w:bCs/>
              </w:rPr>
              <w:t xml:space="preserve"> час</w:t>
            </w:r>
            <w:r w:rsidRPr="00C440FC">
              <w:rPr>
                <w:b/>
                <w:bCs/>
              </w:rPr>
              <w:t>)</w:t>
            </w:r>
          </w:p>
        </w:tc>
        <w:tc>
          <w:tcPr>
            <w:tcW w:w="7147" w:type="dxa"/>
          </w:tcPr>
          <w:p w:rsidR="00E25CC2" w:rsidRPr="008C7728" w:rsidRDefault="00E25CC2" w:rsidP="008C7728">
            <w:r w:rsidRPr="00C440FC">
              <w:rPr>
                <w:spacing w:val="-1"/>
              </w:rPr>
              <w:t>Резервное время используется для обобщения и систематизации знаний по темам или для корректировки плана в течение года.</w:t>
            </w:r>
          </w:p>
        </w:tc>
      </w:tr>
      <w:tr w:rsidR="00F0336F" w:rsidTr="00D2402B">
        <w:tc>
          <w:tcPr>
            <w:tcW w:w="780" w:type="dxa"/>
          </w:tcPr>
          <w:p w:rsidR="00F0336F" w:rsidRDefault="00F0336F" w:rsidP="00EA4196">
            <w:pPr>
              <w:ind w:left="360"/>
              <w:jc w:val="center"/>
            </w:pPr>
          </w:p>
        </w:tc>
        <w:tc>
          <w:tcPr>
            <w:tcW w:w="2210" w:type="dxa"/>
          </w:tcPr>
          <w:p w:rsidR="00F0336F" w:rsidRPr="00C440FC" w:rsidRDefault="00F0336F" w:rsidP="00C440FC">
            <w:pPr>
              <w:spacing w:before="100" w:beforeAutospacing="1" w:after="100" w:afterAutospacing="1"/>
              <w:rPr>
                <w:b/>
                <w:bCs/>
                <w:spacing w:val="-1"/>
              </w:rPr>
            </w:pPr>
          </w:p>
        </w:tc>
        <w:tc>
          <w:tcPr>
            <w:tcW w:w="7147" w:type="dxa"/>
          </w:tcPr>
          <w:p w:rsidR="00F0336F" w:rsidRPr="00C440FC" w:rsidRDefault="00F0336F" w:rsidP="008C7728">
            <w:pPr>
              <w:rPr>
                <w:spacing w:val="-1"/>
              </w:rPr>
            </w:pPr>
          </w:p>
        </w:tc>
      </w:tr>
    </w:tbl>
    <w:p w:rsidR="00F0336F" w:rsidRDefault="00F0336F" w:rsidP="00DF78DD">
      <w:pPr>
        <w:rPr>
          <w:b/>
          <w:bCs/>
        </w:rPr>
      </w:pPr>
    </w:p>
    <w:p w:rsidR="00F0336F" w:rsidRDefault="0002577B" w:rsidP="00F0336F">
      <w:r>
        <w:t xml:space="preserve">Учебно-методическое обеспечение предмета </w:t>
      </w:r>
    </w:p>
    <w:p w:rsidR="00F0336F" w:rsidRDefault="0002577B" w:rsidP="00F0336F">
      <w:r>
        <w:t xml:space="preserve">1. </w:t>
      </w:r>
      <w:r w:rsidR="00F0336F" w:rsidRPr="00C440FC">
        <w:t xml:space="preserve">В.П. Дронов, И.И.Баринова, В.Я.Ром, А.А. </w:t>
      </w:r>
      <w:proofErr w:type="spellStart"/>
      <w:r w:rsidR="00F0336F" w:rsidRPr="00C440FC">
        <w:t>Лобжанидзе</w:t>
      </w:r>
      <w:proofErr w:type="spellEnd"/>
      <w:r w:rsidR="00F0336F" w:rsidRPr="00C440FC">
        <w:t>. География России. Книга 2. Хозяйство и географические районы. 9 класс. М. Дрофа</w:t>
      </w:r>
      <w:proofErr w:type="gramStart"/>
      <w:r w:rsidR="00F0336F" w:rsidRPr="00C440FC">
        <w:t xml:space="preserve">., </w:t>
      </w:r>
      <w:proofErr w:type="gramEnd"/>
      <w:r w:rsidR="00F0336F" w:rsidRPr="00C440FC">
        <w:t>2009г.</w:t>
      </w:r>
    </w:p>
    <w:p w:rsidR="0002577B" w:rsidRDefault="0002577B" w:rsidP="0002577B">
      <w:pPr>
        <w:pStyle w:val="1"/>
        <w:spacing w:before="0" w:beforeAutospacing="0" w:after="0" w:afterAutospacing="0"/>
        <w:ind w:left="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</w:t>
      </w:r>
      <w:r w:rsidRPr="00C440FC">
        <w:rPr>
          <w:b w:val="0"/>
          <w:bCs w:val="0"/>
          <w:sz w:val="24"/>
          <w:szCs w:val="24"/>
        </w:rPr>
        <w:t xml:space="preserve">Барабанов В.В. ЕГЭ. География. Практикум по выполнению типовых тестовых заданий ЕГЭ: </w:t>
      </w:r>
      <w:proofErr w:type="spellStart"/>
      <w:r w:rsidRPr="00C440FC">
        <w:rPr>
          <w:b w:val="0"/>
          <w:bCs w:val="0"/>
          <w:sz w:val="24"/>
          <w:szCs w:val="24"/>
        </w:rPr>
        <w:t>учебно</w:t>
      </w:r>
      <w:proofErr w:type="spellEnd"/>
      <w:r w:rsidRPr="00C440FC">
        <w:rPr>
          <w:b w:val="0"/>
          <w:bCs w:val="0"/>
          <w:sz w:val="24"/>
          <w:szCs w:val="24"/>
        </w:rPr>
        <w:t xml:space="preserve"> – методическое пособие. М.: Издательство «Экзамен», 2010.</w:t>
      </w:r>
    </w:p>
    <w:p w:rsidR="0002577B" w:rsidRDefault="0002577B" w:rsidP="0002577B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</w:t>
      </w:r>
      <w:proofErr w:type="spellStart"/>
      <w:r w:rsidRPr="00C440FC">
        <w:rPr>
          <w:b w:val="0"/>
          <w:bCs w:val="0"/>
          <w:sz w:val="24"/>
          <w:szCs w:val="24"/>
        </w:rPr>
        <w:t>Курашева</w:t>
      </w:r>
      <w:proofErr w:type="spellEnd"/>
      <w:r w:rsidRPr="00C440FC">
        <w:rPr>
          <w:b w:val="0"/>
          <w:bCs w:val="0"/>
          <w:sz w:val="24"/>
          <w:szCs w:val="24"/>
        </w:rPr>
        <w:t xml:space="preserve"> Е.М. География России: 8-9 классы: в схемах и таблицах. М.: Издательство «Экзамен», 2009.</w:t>
      </w:r>
    </w:p>
    <w:p w:rsidR="0002577B" w:rsidRPr="0002577B" w:rsidRDefault="0002577B" w:rsidP="0002577B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2577B">
        <w:rPr>
          <w:b w:val="0"/>
          <w:bCs w:val="0"/>
          <w:sz w:val="24"/>
          <w:szCs w:val="24"/>
        </w:rPr>
        <w:t xml:space="preserve">4. </w:t>
      </w:r>
      <w:r w:rsidRPr="0002577B">
        <w:rPr>
          <w:b w:val="0"/>
          <w:sz w:val="24"/>
          <w:szCs w:val="24"/>
        </w:rPr>
        <w:t>Атлас. Экономическая и социальная география России. 9 класс.</w:t>
      </w:r>
    </w:p>
    <w:p w:rsidR="0002577B" w:rsidRPr="0002577B" w:rsidRDefault="0002577B" w:rsidP="0002577B">
      <w:pPr>
        <w:pStyle w:val="1"/>
        <w:spacing w:before="0" w:beforeAutospacing="0" w:after="0" w:afterAutospacing="0"/>
        <w:ind w:left="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02577B">
        <w:rPr>
          <w:b w:val="0"/>
          <w:sz w:val="24"/>
          <w:szCs w:val="24"/>
        </w:rPr>
        <w:t xml:space="preserve">Уроки географии. 9 класс. ООО «Кирилл и </w:t>
      </w:r>
      <w:proofErr w:type="spellStart"/>
      <w:r w:rsidRPr="0002577B">
        <w:rPr>
          <w:b w:val="0"/>
          <w:sz w:val="24"/>
          <w:szCs w:val="24"/>
        </w:rPr>
        <w:t>Мефодий</w:t>
      </w:r>
      <w:proofErr w:type="spellEnd"/>
      <w:r w:rsidRPr="0002577B">
        <w:rPr>
          <w:b w:val="0"/>
          <w:sz w:val="24"/>
          <w:szCs w:val="24"/>
        </w:rPr>
        <w:t>», 2004г</w:t>
      </w:r>
    </w:p>
    <w:p w:rsidR="0002577B" w:rsidRDefault="0002577B" w:rsidP="00F0336F"/>
    <w:p w:rsidR="00F0336F" w:rsidRDefault="00F0336F" w:rsidP="00F0336F"/>
    <w:p w:rsidR="00F0336F" w:rsidRDefault="00F0336F" w:rsidP="00F0336F"/>
    <w:p w:rsidR="00E25CC2" w:rsidRPr="00F0336F" w:rsidRDefault="00E25CC2" w:rsidP="00F0336F">
      <w:pPr>
        <w:sectPr w:rsidR="00E25CC2" w:rsidRPr="00F0336F" w:rsidSect="00284ED6">
          <w:headerReference w:type="default" r:id="rId8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3B2FA8" w:rsidRPr="00B91DCB" w:rsidRDefault="003B2FA8" w:rsidP="003B2FA8">
      <w:pPr>
        <w:jc w:val="center"/>
        <w:rPr>
          <w:b/>
          <w:sz w:val="22"/>
          <w:szCs w:val="22"/>
        </w:rPr>
      </w:pPr>
      <w:r w:rsidRPr="00B91DCB">
        <w:rPr>
          <w:b/>
          <w:sz w:val="22"/>
          <w:szCs w:val="22"/>
        </w:rPr>
        <w:lastRenderedPageBreak/>
        <w:t xml:space="preserve">География России. 9 класс. </w:t>
      </w:r>
      <w:r w:rsidRPr="00B91DCB">
        <w:rPr>
          <w:b/>
          <w:bCs/>
          <w:sz w:val="22"/>
          <w:szCs w:val="22"/>
        </w:rPr>
        <w:t xml:space="preserve">70 часов. </w:t>
      </w:r>
    </w:p>
    <w:p w:rsidR="003B2FA8" w:rsidRPr="00B91DCB" w:rsidRDefault="003B2FA8" w:rsidP="003B2FA8">
      <w:pPr>
        <w:jc w:val="center"/>
        <w:rPr>
          <w:sz w:val="22"/>
          <w:szCs w:val="22"/>
        </w:rPr>
      </w:pPr>
      <w:r w:rsidRPr="00B91DCB">
        <w:rPr>
          <w:sz w:val="22"/>
          <w:szCs w:val="22"/>
        </w:rPr>
        <w:t>К учебнику «Хозяйство и экономические районы» под редакцией В. П. Дронова.</w:t>
      </w:r>
    </w:p>
    <w:p w:rsidR="003B2FA8" w:rsidRPr="00B91DCB" w:rsidRDefault="003B2FA8" w:rsidP="003B2FA8">
      <w:pPr>
        <w:jc w:val="center"/>
        <w:rPr>
          <w:sz w:val="22"/>
          <w:szCs w:val="22"/>
        </w:rPr>
      </w:pPr>
    </w:p>
    <w:tbl>
      <w:tblPr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"/>
        <w:gridCol w:w="1134"/>
        <w:gridCol w:w="3260"/>
        <w:gridCol w:w="1843"/>
        <w:gridCol w:w="3260"/>
        <w:gridCol w:w="2977"/>
        <w:gridCol w:w="1615"/>
      </w:tblGrid>
      <w:tr w:rsidR="003B2FA8" w:rsidRPr="00BF2E1B" w:rsidTr="00A1009C">
        <w:trPr>
          <w:trHeight w:val="448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59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№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3A3D4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>/</w:t>
            </w:r>
            <w:proofErr w:type="spellStart"/>
            <w:r w:rsidRPr="003A3D4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BF2E1B" w:rsidRDefault="003B2FA8" w:rsidP="00A1009C">
            <w:pPr>
              <w:jc w:val="center"/>
              <w:rPr>
                <w:sz w:val="22"/>
                <w:szCs w:val="22"/>
              </w:rPr>
            </w:pPr>
            <w:r w:rsidRPr="00BF2E1B">
              <w:rPr>
                <w:sz w:val="22"/>
                <w:szCs w:val="22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BF2E1B" w:rsidRDefault="003B2FA8" w:rsidP="00A1009C">
            <w:pPr>
              <w:jc w:val="center"/>
              <w:rPr>
                <w:sz w:val="22"/>
                <w:szCs w:val="22"/>
              </w:rPr>
            </w:pPr>
            <w:r w:rsidRPr="00BF2E1B">
              <w:rPr>
                <w:sz w:val="22"/>
                <w:szCs w:val="22"/>
              </w:rPr>
              <w:t xml:space="preserve">Темы  урока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BF2E1B" w:rsidRDefault="003B2FA8" w:rsidP="00A1009C">
            <w:pPr>
              <w:pStyle w:val="3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E1B">
              <w:rPr>
                <w:rFonts w:ascii="Times New Roman" w:hAnsi="Times New Roman" w:cs="Times New Roman"/>
                <w:sz w:val="22"/>
                <w:szCs w:val="22"/>
              </w:rPr>
              <w:t xml:space="preserve">Тип, урока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BF2E1B" w:rsidRDefault="003B2FA8" w:rsidP="00A1009C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BF2E1B">
              <w:rPr>
                <w:rFonts w:ascii="Times New Roman" w:hAnsi="Times New Roman" w:cs="Times New Roman"/>
                <w:sz w:val="22"/>
                <w:szCs w:val="22"/>
              </w:rPr>
              <w:t xml:space="preserve">Элементы содержания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BF2E1B" w:rsidRDefault="003B2FA8" w:rsidP="00A1009C">
            <w:pPr>
              <w:jc w:val="center"/>
              <w:rPr>
                <w:sz w:val="22"/>
                <w:szCs w:val="22"/>
              </w:rPr>
            </w:pPr>
            <w:r w:rsidRPr="00BF2E1B">
              <w:rPr>
                <w:sz w:val="22"/>
                <w:szCs w:val="22"/>
              </w:rPr>
              <w:t>Требования к уровню</w:t>
            </w:r>
          </w:p>
          <w:p w:rsidR="003B2FA8" w:rsidRPr="00BF2E1B" w:rsidRDefault="003B2FA8" w:rsidP="00A1009C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E1B">
              <w:rPr>
                <w:rFonts w:ascii="Times New Roman" w:hAnsi="Times New Roman" w:cs="Times New Roman"/>
                <w:sz w:val="22"/>
                <w:szCs w:val="22"/>
              </w:rPr>
              <w:t>подготовки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BF2E1B" w:rsidRDefault="003B2FA8" w:rsidP="00A1009C">
            <w:pPr>
              <w:jc w:val="center"/>
              <w:rPr>
                <w:sz w:val="22"/>
                <w:szCs w:val="22"/>
              </w:rPr>
            </w:pPr>
            <w:r w:rsidRPr="00BF2E1B">
              <w:rPr>
                <w:sz w:val="22"/>
                <w:szCs w:val="22"/>
              </w:rPr>
              <w:t xml:space="preserve">Виды контроля </w:t>
            </w:r>
          </w:p>
        </w:tc>
      </w:tr>
      <w:tr w:rsidR="003B2FA8" w:rsidRPr="003A3D4F" w:rsidTr="00A1009C">
        <w:trPr>
          <w:trHeight w:val="972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3A3D4F">
              <w:rPr>
                <w:b/>
                <w:sz w:val="22"/>
                <w:szCs w:val="22"/>
              </w:rPr>
              <w:t xml:space="preserve">Введение. 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3A3D4F">
              <w:rPr>
                <w:b/>
                <w:sz w:val="22"/>
                <w:szCs w:val="22"/>
              </w:rPr>
              <w:t>Вторичный сектор экономики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Топливно-энергетический ко</w:t>
            </w:r>
            <w:r w:rsidRPr="003A3D4F">
              <w:rPr>
                <w:sz w:val="22"/>
                <w:szCs w:val="22"/>
              </w:rPr>
              <w:t>м</w:t>
            </w:r>
            <w:r w:rsidRPr="003A3D4F">
              <w:rPr>
                <w:sz w:val="22"/>
                <w:szCs w:val="22"/>
              </w:rPr>
              <w:t>плекс.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ТЭК Оценка природно-ресурсного потенциала России, проблем и перспектив его р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ционального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границы производящей и потребляющей зон, этапы формирования хозяйства.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особенности эконом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 xml:space="preserve">ческих систем.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Вводный </w:t>
            </w:r>
          </w:p>
        </w:tc>
      </w:tr>
      <w:tr w:rsidR="003B2FA8" w:rsidRPr="003A3D4F" w:rsidTr="00A1009C">
        <w:trPr>
          <w:trHeight w:val="780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Угольная  промышленность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об угольной  промышленности С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ставление характеристики одн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го из угольных бассейнов по картам и статистическим мат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риалам.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особенности эконом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 xml:space="preserve">ческих систем.  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</w:tc>
      </w:tr>
      <w:tr w:rsidR="003B2FA8" w:rsidRPr="003A3D4F" w:rsidTr="00A1009C">
        <w:trPr>
          <w:trHeight w:val="355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Нефтяная и газовая промы</w:t>
            </w:r>
            <w:r w:rsidRPr="003A3D4F">
              <w:rPr>
                <w:sz w:val="22"/>
                <w:szCs w:val="22"/>
              </w:rPr>
              <w:t>ш</w:t>
            </w:r>
            <w:r w:rsidRPr="003A3D4F">
              <w:rPr>
                <w:sz w:val="22"/>
                <w:szCs w:val="22"/>
              </w:rPr>
              <w:t>ленность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нефтяной и газовой промы</w:t>
            </w:r>
            <w:r w:rsidRPr="003A3D4F">
              <w:rPr>
                <w:sz w:val="22"/>
                <w:szCs w:val="22"/>
              </w:rPr>
              <w:t>ш</w:t>
            </w:r>
            <w:r w:rsidRPr="003A3D4F">
              <w:rPr>
                <w:sz w:val="22"/>
                <w:szCs w:val="22"/>
              </w:rPr>
              <w:t>ленности Составление характ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ристики одного из нефтяных бассейнов по картам и статист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ческим материалам.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состав и значение ТЭК, главные нефтяные, газовые и угольные  базы России, их географическое положение и особенности</w:t>
            </w:r>
            <w:proofErr w:type="gramStart"/>
            <w:r w:rsidRPr="003A3D4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Электроэнергетика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об электроэнергетики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типы эле</w:t>
            </w:r>
            <w:r w:rsidRPr="003A3D4F">
              <w:rPr>
                <w:sz w:val="22"/>
                <w:szCs w:val="22"/>
              </w:rPr>
              <w:t>к</w:t>
            </w:r>
            <w:r w:rsidRPr="003A3D4F">
              <w:rPr>
                <w:sz w:val="22"/>
                <w:szCs w:val="22"/>
              </w:rPr>
              <w:t>тростанций и факторы их размещения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З</w:t>
            </w:r>
            <w:proofErr w:type="gramEnd"/>
            <w:r w:rsidRPr="003A3D4F">
              <w:rPr>
                <w:sz w:val="22"/>
                <w:szCs w:val="22"/>
              </w:rPr>
              <w:t>нать границы производящей и потребля</w:t>
            </w:r>
            <w:r w:rsidRPr="003A3D4F">
              <w:rPr>
                <w:sz w:val="22"/>
                <w:szCs w:val="22"/>
              </w:rPr>
              <w:t>ю</w:t>
            </w:r>
            <w:r w:rsidRPr="003A3D4F">
              <w:rPr>
                <w:sz w:val="22"/>
                <w:szCs w:val="22"/>
              </w:rPr>
              <w:t>щей зон, этапы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 xml:space="preserve">ния хозяйства.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587C5B" w:rsidRDefault="003B2FA8" w:rsidP="00A100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Конструкционные материалы</w:t>
            </w:r>
            <w:r>
              <w:rPr>
                <w:sz w:val="22"/>
                <w:szCs w:val="22"/>
              </w:rPr>
              <w:t xml:space="preserve">. Практическая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о. отраслях, производящих конс</w:t>
            </w:r>
            <w:r w:rsidRPr="003A3D4F">
              <w:rPr>
                <w:sz w:val="22"/>
                <w:szCs w:val="22"/>
              </w:rPr>
              <w:t>т</w:t>
            </w:r>
            <w:r w:rsidRPr="003A3D4F">
              <w:rPr>
                <w:sz w:val="22"/>
                <w:szCs w:val="22"/>
              </w:rPr>
              <w:t>рукционные материалы Групп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ровка отраслей по различным показателям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особенности эконом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 xml:space="preserve">ческих систем.  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Металлургия.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географии черной металлургии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анализировать роль и значение комплекса конс</w:t>
            </w:r>
            <w:r w:rsidRPr="003A3D4F">
              <w:rPr>
                <w:sz w:val="22"/>
                <w:szCs w:val="22"/>
              </w:rPr>
              <w:t>т</w:t>
            </w:r>
            <w:r w:rsidRPr="003A3D4F">
              <w:rPr>
                <w:sz w:val="22"/>
                <w:szCs w:val="22"/>
              </w:rPr>
              <w:t xml:space="preserve">рукционных материалов и химических веществ в </w:t>
            </w:r>
            <w:r w:rsidRPr="003A3D4F">
              <w:rPr>
                <w:sz w:val="22"/>
                <w:szCs w:val="22"/>
              </w:rPr>
              <w:lastRenderedPageBreak/>
              <w:t>хозя</w:t>
            </w:r>
            <w:r w:rsidRPr="003A3D4F">
              <w:rPr>
                <w:sz w:val="22"/>
                <w:szCs w:val="22"/>
              </w:rPr>
              <w:t>й</w:t>
            </w:r>
            <w:r w:rsidRPr="003A3D4F">
              <w:rPr>
                <w:sz w:val="22"/>
                <w:szCs w:val="22"/>
              </w:rPr>
              <w:t>стве, особенности их отра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левого состава, факторы размещения основных прои</w:t>
            </w:r>
            <w:r w:rsidRPr="003A3D4F">
              <w:rPr>
                <w:sz w:val="22"/>
                <w:szCs w:val="22"/>
              </w:rPr>
              <w:t>з</w:t>
            </w:r>
            <w:r w:rsidRPr="003A3D4F">
              <w:rPr>
                <w:sz w:val="22"/>
                <w:szCs w:val="22"/>
              </w:rPr>
              <w:t>водств.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География цветной металлургии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географии цветной металлургии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анализировать роль и значение комплекса конс</w:t>
            </w:r>
            <w:r w:rsidRPr="003A3D4F">
              <w:rPr>
                <w:sz w:val="22"/>
                <w:szCs w:val="22"/>
              </w:rPr>
              <w:t>т</w:t>
            </w:r>
            <w:r w:rsidRPr="003A3D4F">
              <w:rPr>
                <w:sz w:val="22"/>
                <w:szCs w:val="22"/>
              </w:rPr>
              <w:t>рукционных материалов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Химическая промышленность.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химической промышленности.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анализировать роль и знание комплекса констру</w:t>
            </w:r>
            <w:r w:rsidRPr="003A3D4F">
              <w:rPr>
                <w:sz w:val="22"/>
                <w:szCs w:val="22"/>
              </w:rPr>
              <w:t>к</w:t>
            </w:r>
            <w:r w:rsidRPr="003A3D4F">
              <w:rPr>
                <w:sz w:val="22"/>
                <w:szCs w:val="22"/>
              </w:rPr>
              <w:t>ционных материалов и хим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ческих веществ в хозяйстве, особенности их отраслевого состава, факторы размещения основных производств,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новные районы размещения.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География химической пр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мышленности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Интерактивный урок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о. географии химической промы</w:t>
            </w:r>
            <w:r w:rsidRPr="003A3D4F">
              <w:rPr>
                <w:sz w:val="22"/>
                <w:szCs w:val="22"/>
              </w:rPr>
              <w:t>ш</w:t>
            </w:r>
            <w:r w:rsidRPr="003A3D4F">
              <w:rPr>
                <w:sz w:val="22"/>
                <w:szCs w:val="22"/>
              </w:rPr>
              <w:t>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анализировать роль и знание  химических веществ в хозяйстве, особенности их отраслевого состава, факторы размещения основных прои</w:t>
            </w:r>
            <w:r w:rsidRPr="003A3D4F">
              <w:rPr>
                <w:sz w:val="22"/>
                <w:szCs w:val="22"/>
              </w:rPr>
              <w:t>з</w:t>
            </w:r>
            <w:r w:rsidRPr="003A3D4F">
              <w:rPr>
                <w:sz w:val="22"/>
                <w:szCs w:val="22"/>
              </w:rPr>
              <w:t>водств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Лесная промышленность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лесной промышленности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анализировать роль и значение комплекса конс</w:t>
            </w:r>
            <w:r w:rsidRPr="003A3D4F">
              <w:rPr>
                <w:sz w:val="22"/>
                <w:szCs w:val="22"/>
              </w:rPr>
              <w:t>т</w:t>
            </w:r>
            <w:r w:rsidRPr="003A3D4F">
              <w:rPr>
                <w:sz w:val="22"/>
                <w:szCs w:val="22"/>
              </w:rPr>
              <w:t>рукционных материалов и химических веществ в хозя</w:t>
            </w:r>
            <w:r w:rsidRPr="003A3D4F">
              <w:rPr>
                <w:sz w:val="22"/>
                <w:szCs w:val="22"/>
              </w:rPr>
              <w:t>й</w:t>
            </w:r>
            <w:r w:rsidRPr="003A3D4F">
              <w:rPr>
                <w:sz w:val="22"/>
                <w:szCs w:val="22"/>
              </w:rPr>
              <w:t>стве, особенности их отра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левого состава, факторы размещения основных прои</w:t>
            </w:r>
            <w:r w:rsidRPr="003A3D4F">
              <w:rPr>
                <w:sz w:val="22"/>
                <w:szCs w:val="22"/>
              </w:rPr>
              <w:t>з</w:t>
            </w:r>
            <w:r w:rsidRPr="003A3D4F">
              <w:rPr>
                <w:sz w:val="22"/>
                <w:szCs w:val="22"/>
              </w:rPr>
              <w:t>водств, основные районы размещения.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Машиностроение</w:t>
            </w:r>
            <w:r>
              <w:rPr>
                <w:sz w:val="22"/>
                <w:szCs w:val="22"/>
              </w:rPr>
              <w:t>. 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3B2FA8" w:rsidRPr="003A3D4F" w:rsidRDefault="003B2FA8" w:rsidP="00A1009C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adjustRightInd w:val="0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машиностроении Определение главных районов размещения отраслей трудоемкого и мета</w:t>
            </w:r>
            <w:r w:rsidRPr="003A3D4F">
              <w:rPr>
                <w:sz w:val="22"/>
                <w:szCs w:val="22"/>
              </w:rPr>
              <w:t>л</w:t>
            </w:r>
            <w:r w:rsidRPr="003A3D4F">
              <w:rPr>
                <w:sz w:val="22"/>
                <w:szCs w:val="22"/>
              </w:rPr>
              <w:t>лоемкого машиностроения по картам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роль и значение маш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ностроения  в хозяйстве Ро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сии, состав машиностроения, уровень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развития отдельных отраслей, главные факторы размещения и особенности размещения </w:t>
            </w:r>
            <w:r w:rsidRPr="003A3D4F">
              <w:rPr>
                <w:sz w:val="22"/>
                <w:szCs w:val="22"/>
              </w:rPr>
              <w:lastRenderedPageBreak/>
              <w:t>машиностроения по территории России,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новные районы и крупные центры.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Фронтальный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География машиностроения.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географии машиностроения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роль и значение маш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ностроения  в хозяйстве Ро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сии, состав машиностроения, уровень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развития отдельных отраслей, главные факторы размещения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особенности размещения машиностроения по территории России,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новные районы и крупные центры.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Пищевая и легкая промышле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 xml:space="preserve">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пищевой и легкой промышле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значение АПК в хозя</w:t>
            </w:r>
            <w:r w:rsidRPr="003A3D4F">
              <w:rPr>
                <w:sz w:val="22"/>
                <w:szCs w:val="22"/>
              </w:rPr>
              <w:t>й</w:t>
            </w:r>
            <w:r w:rsidRPr="003A3D4F">
              <w:rPr>
                <w:sz w:val="22"/>
                <w:szCs w:val="22"/>
              </w:rPr>
              <w:t>стве, состав АПК, роль. Закон о земле. Интенсивный и эк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тенсивный путь развития х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зяйства, мелиорация.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i/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Зачет по теме:</w:t>
            </w:r>
            <w:r w:rsidRPr="003A3D4F">
              <w:rPr>
                <w:b/>
                <w:sz w:val="22"/>
                <w:szCs w:val="22"/>
              </w:rPr>
              <w:t xml:space="preserve"> </w:t>
            </w:r>
            <w:r w:rsidRPr="003A3D4F">
              <w:rPr>
                <w:i/>
                <w:sz w:val="22"/>
                <w:szCs w:val="22"/>
              </w:rPr>
              <w:t>Вторичный се</w:t>
            </w:r>
            <w:r w:rsidRPr="003A3D4F">
              <w:rPr>
                <w:i/>
                <w:sz w:val="22"/>
                <w:szCs w:val="22"/>
              </w:rPr>
              <w:t>к</w:t>
            </w:r>
            <w:r w:rsidRPr="003A3D4F">
              <w:rPr>
                <w:i/>
                <w:sz w:val="22"/>
                <w:szCs w:val="22"/>
              </w:rPr>
              <w:t>тор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контроля знаний по теме.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изучить факторы размещения производств пищ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вой и лег-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кой промышленности.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b/>
                <w:sz w:val="22"/>
                <w:szCs w:val="22"/>
              </w:rPr>
            </w:pPr>
            <w:r w:rsidRPr="003A3D4F">
              <w:rPr>
                <w:b/>
                <w:sz w:val="22"/>
                <w:szCs w:val="22"/>
              </w:rPr>
              <w:t>Третичный сектор экономики — отрасли, производящие разнообразные услуги</w:t>
            </w:r>
          </w:p>
          <w:p w:rsidR="003B2FA8" w:rsidRPr="003A3D4F" w:rsidRDefault="003B2FA8" w:rsidP="00A1009C">
            <w:pPr>
              <w:adjustRightInd w:val="0"/>
              <w:rPr>
                <w:b/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Третичный сектор 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третичном секторе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значение АПК в хозя</w:t>
            </w:r>
            <w:r w:rsidRPr="003A3D4F">
              <w:rPr>
                <w:sz w:val="22"/>
                <w:szCs w:val="22"/>
              </w:rPr>
              <w:t>й</w:t>
            </w:r>
            <w:r w:rsidRPr="003A3D4F">
              <w:rPr>
                <w:sz w:val="22"/>
                <w:szCs w:val="22"/>
              </w:rPr>
              <w:t>стве, состав АПК, роль. Закон о земле. Интенсивный и эк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тенсивный путь развития х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зяйства, мелиорация.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изучить факторы размещения производств пищ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вой и лег-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кой промышленности.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Сухопутный транспорт.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сухопутном транспорте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Связь. Роль и значение транспорта для хозяйства страны, понятие о грузооб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 xml:space="preserve">роте, транспортном узле, главные особенности </w:t>
            </w:r>
            <w:r w:rsidRPr="003A3D4F">
              <w:rPr>
                <w:sz w:val="22"/>
                <w:szCs w:val="22"/>
              </w:rPr>
              <w:lastRenderedPageBreak/>
              <w:t>разли</w:t>
            </w:r>
            <w:r w:rsidRPr="003A3D4F">
              <w:rPr>
                <w:sz w:val="22"/>
                <w:szCs w:val="22"/>
              </w:rPr>
              <w:t>ч</w:t>
            </w:r>
            <w:r w:rsidRPr="003A3D4F">
              <w:rPr>
                <w:sz w:val="22"/>
                <w:szCs w:val="22"/>
              </w:rPr>
              <w:t>ных видов транспорта, география важнейших тран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портных путей, крупные транспортные центры.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видах транспорта.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анализировать сферу услуг, здравоохранение.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Сфера обслуживания.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сфере обслуживания и науке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анализировать сферу услуг, здравоохранение. Связь. Роль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Значение транспорта для х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зяйства страны, понятие о грузообороте, транспортном узле, главные особенности различных видов транспорта, география важнейших тран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портных путей, крупные транспортные центры.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анализировать сферу </w:t>
            </w:r>
            <w:proofErr w:type="spellStart"/>
            <w:r w:rsidRPr="003A3D4F">
              <w:rPr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i/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Повторение:</w:t>
            </w:r>
            <w:r w:rsidRPr="003A3D4F">
              <w:rPr>
                <w:b/>
                <w:sz w:val="22"/>
                <w:szCs w:val="22"/>
              </w:rPr>
              <w:t xml:space="preserve"> </w:t>
            </w:r>
            <w:r w:rsidRPr="003A3D4F">
              <w:rPr>
                <w:i/>
                <w:sz w:val="22"/>
                <w:szCs w:val="22"/>
              </w:rPr>
              <w:t>Третичный сектор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Контроль знаний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Значение транспорта для х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зяйства страны, понятие о грузообороте, транспортном узле, главные особенности различных видов транспорта, география важнейших тран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портных путей, крупные транспортные центры.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b/>
                <w:sz w:val="22"/>
                <w:szCs w:val="22"/>
              </w:rPr>
            </w:pPr>
            <w:r w:rsidRPr="003A3D4F">
              <w:rPr>
                <w:b/>
                <w:sz w:val="22"/>
                <w:szCs w:val="22"/>
              </w:rPr>
              <w:t>География крупных регионов России. Районирование России</w:t>
            </w:r>
          </w:p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3A3D4F">
              <w:rPr>
                <w:sz w:val="22"/>
                <w:szCs w:val="22"/>
              </w:rPr>
              <w:t>Районировние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 новых знаний и умений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районирова</w:t>
            </w:r>
            <w:r>
              <w:rPr>
                <w:sz w:val="22"/>
                <w:szCs w:val="22"/>
              </w:rPr>
              <w:t>ние</w:t>
            </w:r>
            <w:r w:rsidRPr="003A3D4F">
              <w:rPr>
                <w:sz w:val="22"/>
                <w:szCs w:val="22"/>
              </w:rPr>
              <w:t xml:space="preserve"> Анализ разных видов районирования России.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определять районир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вание, факторы райониров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ТПК, экономический район, границы экономич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ских районов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b/>
                <w:sz w:val="22"/>
                <w:szCs w:val="22"/>
              </w:rPr>
            </w:pPr>
            <w:r w:rsidRPr="003A3D4F">
              <w:rPr>
                <w:b/>
                <w:sz w:val="22"/>
                <w:szCs w:val="22"/>
              </w:rPr>
              <w:t xml:space="preserve">Европейская Россия </w:t>
            </w:r>
            <w:r w:rsidRPr="003A3D4F">
              <w:rPr>
                <w:b/>
                <w:sz w:val="22"/>
                <w:szCs w:val="22"/>
              </w:rPr>
              <w:lastRenderedPageBreak/>
              <w:t>(</w:t>
            </w:r>
            <w:proofErr w:type="gramStart"/>
            <w:r w:rsidRPr="003A3D4F">
              <w:rPr>
                <w:b/>
                <w:sz w:val="22"/>
                <w:szCs w:val="22"/>
              </w:rPr>
              <w:t>Запа</w:t>
            </w:r>
            <w:r w:rsidRPr="003A3D4F">
              <w:rPr>
                <w:b/>
                <w:sz w:val="22"/>
                <w:szCs w:val="22"/>
              </w:rPr>
              <w:t>д</w:t>
            </w:r>
            <w:r w:rsidRPr="003A3D4F">
              <w:rPr>
                <w:b/>
                <w:sz w:val="22"/>
                <w:szCs w:val="22"/>
              </w:rPr>
              <w:t>ный</w:t>
            </w:r>
            <w:proofErr w:type="gramEnd"/>
            <w:r w:rsidRPr="003A3D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D4F">
              <w:rPr>
                <w:b/>
                <w:sz w:val="22"/>
                <w:szCs w:val="22"/>
              </w:rPr>
              <w:t>макрорегион</w:t>
            </w:r>
            <w:proofErr w:type="spellEnd"/>
            <w:r w:rsidRPr="003A3D4F">
              <w:rPr>
                <w:b/>
                <w:sz w:val="22"/>
                <w:szCs w:val="22"/>
              </w:rPr>
              <w:t>)</w:t>
            </w:r>
          </w:p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Европейская часть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3B2FA8" w:rsidRPr="003A3D4F" w:rsidRDefault="003B2FA8" w:rsidP="00A1009C">
            <w:pPr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</w:p>
          <w:p w:rsidR="003B2FA8" w:rsidRPr="003A3D4F" w:rsidRDefault="003B2FA8" w:rsidP="00A1009C">
            <w:pPr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>Сформировать представление о</w:t>
            </w:r>
            <w:r w:rsidRPr="003A3D4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A3D4F">
              <w:rPr>
                <w:sz w:val="22"/>
                <w:szCs w:val="22"/>
              </w:rPr>
              <w:lastRenderedPageBreak/>
              <w:t>Западном</w:t>
            </w:r>
            <w:proofErr w:type="gramEnd"/>
            <w:r w:rsidRPr="003A3D4F">
              <w:rPr>
                <w:sz w:val="22"/>
                <w:szCs w:val="22"/>
              </w:rPr>
              <w:t xml:space="preserve"> </w:t>
            </w:r>
            <w:proofErr w:type="spellStart"/>
            <w:r w:rsidRPr="003A3D4F">
              <w:rPr>
                <w:sz w:val="22"/>
                <w:szCs w:val="22"/>
              </w:rPr>
              <w:t>макрорегионе</w:t>
            </w:r>
            <w:proofErr w:type="spellEnd"/>
            <w:r w:rsidRPr="003A3D4F">
              <w:rPr>
                <w:sz w:val="22"/>
                <w:szCs w:val="22"/>
              </w:rPr>
              <w:t xml:space="preserve"> Анализ экономических карт для опред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ления типов территориальной структуры хозяйства.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 xml:space="preserve">. понятия </w:t>
            </w:r>
            <w:r w:rsidRPr="003A3D4F">
              <w:rPr>
                <w:sz w:val="22"/>
                <w:szCs w:val="22"/>
              </w:rPr>
              <w:lastRenderedPageBreak/>
              <w:t xml:space="preserve">и термины  особенности </w:t>
            </w:r>
            <w:proofErr w:type="gramStart"/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proofErr w:type="gramEnd"/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Тематический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Европейский Север.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Европейском Севере.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Европейского Севера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населении и хозяйственном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воении Европейского Севера Составление экономико-географической характеристики района по различным источн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кам географической информ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Хозяйство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Европейского Севера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 xml:space="preserve">. понятия и термины  особенности </w:t>
            </w:r>
            <w:proofErr w:type="gramStart"/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proofErr w:type="gramEnd"/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Северо-Западный район.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Северо-Западный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>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 xml:space="preserve">родных ресурсов, </w:t>
            </w:r>
            <w:r w:rsidRPr="003A3D4F">
              <w:rPr>
                <w:sz w:val="22"/>
                <w:szCs w:val="22"/>
              </w:rPr>
              <w:lastRenderedPageBreak/>
              <w:t>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Природа </w:t>
            </w:r>
            <w:proofErr w:type="spellStart"/>
            <w:r w:rsidRPr="003A3D4F">
              <w:rPr>
                <w:sz w:val="22"/>
                <w:szCs w:val="22"/>
              </w:rPr>
              <w:t>Северо-Запада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природе </w:t>
            </w:r>
            <w:proofErr w:type="spellStart"/>
            <w:r w:rsidRPr="003A3D4F">
              <w:rPr>
                <w:sz w:val="22"/>
                <w:szCs w:val="22"/>
              </w:rPr>
              <w:t>Северо-Запада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Население </w:t>
            </w:r>
            <w:proofErr w:type="spellStart"/>
            <w:r w:rsidRPr="003A3D4F">
              <w:rPr>
                <w:sz w:val="22"/>
                <w:szCs w:val="22"/>
              </w:rPr>
              <w:t>Северо-Запада</w:t>
            </w:r>
            <w:proofErr w:type="spellEnd"/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населении и хозяйственном освоении </w:t>
            </w:r>
            <w:proofErr w:type="spellStart"/>
            <w:r w:rsidRPr="003A3D4F">
              <w:rPr>
                <w:sz w:val="22"/>
                <w:szCs w:val="22"/>
              </w:rPr>
              <w:t>Северо-Запада</w:t>
            </w:r>
            <w:proofErr w:type="spellEnd"/>
            <w:r w:rsidRPr="003A3D4F">
              <w:rPr>
                <w:sz w:val="22"/>
                <w:szCs w:val="22"/>
              </w:rPr>
              <w:t>. Соста</w:t>
            </w:r>
            <w:r w:rsidRPr="003A3D4F">
              <w:rPr>
                <w:sz w:val="22"/>
                <w:szCs w:val="22"/>
              </w:rPr>
              <w:t>в</w:t>
            </w:r>
            <w:r w:rsidRPr="003A3D4F">
              <w:rPr>
                <w:sz w:val="22"/>
                <w:szCs w:val="22"/>
              </w:rPr>
              <w:t>ление экономико-географической характеристики района по различным источн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кам географической информ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 xml:space="preserve">. понятия и термины  особенности </w:t>
            </w:r>
            <w:proofErr w:type="gramStart"/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proofErr w:type="gramEnd"/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Хозяйство </w:t>
            </w:r>
            <w:proofErr w:type="spellStart"/>
            <w:r w:rsidRPr="003A3D4F">
              <w:rPr>
                <w:sz w:val="22"/>
                <w:szCs w:val="22"/>
              </w:rPr>
              <w:t>Северо-Запада</w:t>
            </w:r>
            <w:proofErr w:type="spellEnd"/>
            <w:r w:rsidRPr="003A3D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хозяйстве </w:t>
            </w:r>
            <w:proofErr w:type="spellStart"/>
            <w:r w:rsidRPr="003A3D4F">
              <w:rPr>
                <w:sz w:val="22"/>
                <w:szCs w:val="22"/>
              </w:rPr>
              <w:t>Северо-Запада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587C5B" w:rsidRDefault="003B2FA8" w:rsidP="00A100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географических особенностях </w:t>
            </w:r>
            <w:r w:rsidRPr="003A3D4F">
              <w:rPr>
                <w:sz w:val="22"/>
                <w:szCs w:val="22"/>
              </w:rPr>
              <w:lastRenderedPageBreak/>
              <w:t>Санкт-Петербурга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 xml:space="preserve">. понятия и термины  особенности </w:t>
            </w:r>
            <w:proofErr w:type="gramStart"/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proofErr w:type="gramEnd"/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>отраслей хозяйства.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Тематический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Центральная Россия.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</w:t>
            </w:r>
            <w:proofErr w:type="gramStart"/>
            <w:r w:rsidRPr="003A3D4F">
              <w:rPr>
                <w:sz w:val="22"/>
                <w:szCs w:val="22"/>
              </w:rPr>
              <w:t>о</w:t>
            </w:r>
            <w:proofErr w:type="gramEnd"/>
            <w:r w:rsidRPr="003A3D4F">
              <w:rPr>
                <w:sz w:val="22"/>
                <w:szCs w:val="22"/>
              </w:rPr>
              <w:t xml:space="preserve"> Центральная Россия.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Природа Центральной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природе Центральной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>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Интерактивный урок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населении и хозяйственном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воении Центральной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>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</w:t>
            </w:r>
            <w:proofErr w:type="spellStart"/>
            <w:r w:rsidRPr="003A3D4F">
              <w:rPr>
                <w:sz w:val="22"/>
                <w:szCs w:val="22"/>
              </w:rPr>
              <w:t>явленийнаходить</w:t>
            </w:r>
            <w:proofErr w:type="spellEnd"/>
            <w:r w:rsidRPr="003A3D4F">
              <w:rPr>
                <w:sz w:val="22"/>
                <w:szCs w:val="22"/>
              </w:rPr>
              <w:t xml:space="preserve">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Московский регион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Московской столичной аглом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особенности Централ</w:t>
            </w:r>
            <w:r w:rsidRPr="003A3D4F">
              <w:rPr>
                <w:sz w:val="22"/>
                <w:szCs w:val="22"/>
              </w:rPr>
              <w:t>ь</w:t>
            </w:r>
            <w:r w:rsidRPr="003A3D4F">
              <w:rPr>
                <w:sz w:val="22"/>
                <w:szCs w:val="22"/>
              </w:rPr>
              <w:t>ной России, природно-ресурсной базы, Центры х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зяйственной специализации района.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Хозяйство Центральной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Центральной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особенности Централ</w:t>
            </w:r>
            <w:r w:rsidRPr="003A3D4F">
              <w:rPr>
                <w:sz w:val="22"/>
                <w:szCs w:val="22"/>
              </w:rPr>
              <w:t>ь</w:t>
            </w:r>
            <w:r w:rsidRPr="003A3D4F">
              <w:rPr>
                <w:sz w:val="22"/>
                <w:szCs w:val="22"/>
              </w:rPr>
              <w:t xml:space="preserve">ной России, </w:t>
            </w:r>
            <w:r w:rsidRPr="003A3D4F">
              <w:rPr>
                <w:sz w:val="22"/>
                <w:szCs w:val="22"/>
              </w:rPr>
              <w:lastRenderedPageBreak/>
              <w:t>природно-ресурсной базы, Центры х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зяйственной специализации района.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. Европейский Юг.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Европейском Юге.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>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587C5B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Природа Европейского Юга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природе Европейского Юга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особенности Европе</w:t>
            </w:r>
            <w:r w:rsidRPr="003A3D4F">
              <w:rPr>
                <w:sz w:val="22"/>
                <w:szCs w:val="22"/>
              </w:rPr>
              <w:t>й</w:t>
            </w:r>
            <w:r w:rsidRPr="003A3D4F">
              <w:rPr>
                <w:sz w:val="22"/>
                <w:szCs w:val="22"/>
              </w:rPr>
              <w:t>ского юга, природно-ресурсной базы, Центры х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зяйственной специализации района.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Хозяйство Европейского Юга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Европейского Юга Составление экономико-географической характеристики района по различным источн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кам географической информ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Поволжье.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 xml:space="preserve">ния </w:t>
            </w:r>
            <w:r w:rsidRPr="003A3D4F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>Сформировать представление о факторах формирования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 xml:space="preserve">. понятия и термины  особенности </w:t>
            </w:r>
            <w:proofErr w:type="gramStart"/>
            <w:r w:rsidRPr="003A3D4F">
              <w:rPr>
                <w:sz w:val="22"/>
                <w:szCs w:val="22"/>
              </w:rPr>
              <w:lastRenderedPageBreak/>
              <w:t>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proofErr w:type="gramEnd"/>
          </w:p>
          <w:p w:rsidR="003B2FA8" w:rsidRPr="003A3D4F" w:rsidRDefault="003B2FA8" w:rsidP="00A1009C">
            <w:pPr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Фронтальный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Природа Поволжья.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природе Поволжья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Поволжья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население и хозяйственном </w:t>
            </w:r>
            <w:proofErr w:type="gramStart"/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воении</w:t>
            </w:r>
            <w:proofErr w:type="gramEnd"/>
            <w:r w:rsidRPr="003A3D4F">
              <w:rPr>
                <w:sz w:val="22"/>
                <w:szCs w:val="22"/>
              </w:rPr>
              <w:t xml:space="preserve"> Поволжья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>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Татарстан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хозяйстве </w:t>
            </w:r>
            <w:r>
              <w:rPr>
                <w:sz w:val="22"/>
                <w:szCs w:val="22"/>
              </w:rPr>
              <w:t xml:space="preserve">Республики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Default="003B2FA8" w:rsidP="00A1009C">
            <w:pPr>
              <w:rPr>
                <w:sz w:val="22"/>
                <w:szCs w:val="22"/>
              </w:rPr>
            </w:pP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Хозяйство Поволжья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Поволжья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факторах формирования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Природа Урала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природе Урала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Урала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населении и хозяйственном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воении Урала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явлений использование и охраны </w:t>
            </w:r>
            <w:r w:rsidRPr="003A3D4F">
              <w:rPr>
                <w:sz w:val="22"/>
                <w:szCs w:val="22"/>
              </w:rPr>
              <w:lastRenderedPageBreak/>
              <w:t>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Хозяйство Урала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Урала Составление экономико-географической характеристики района по разли</w:t>
            </w:r>
            <w:r w:rsidRPr="003A3D4F">
              <w:rPr>
                <w:sz w:val="22"/>
                <w:szCs w:val="22"/>
              </w:rPr>
              <w:t>ч</w:t>
            </w:r>
            <w:r w:rsidRPr="003A3D4F">
              <w:rPr>
                <w:sz w:val="22"/>
                <w:szCs w:val="22"/>
              </w:rPr>
              <w:t>ным источникам географич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ской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</w:t>
            </w:r>
            <w:r>
              <w:rPr>
                <w:sz w:val="22"/>
                <w:szCs w:val="22"/>
              </w:rPr>
              <w:t>.</w:t>
            </w:r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и анализировать информацию, для изучения геогр</w:t>
            </w:r>
            <w:r>
              <w:rPr>
                <w:sz w:val="22"/>
                <w:szCs w:val="22"/>
              </w:rPr>
              <w:t>.</w:t>
            </w:r>
            <w:r w:rsidRPr="003A3D4F">
              <w:rPr>
                <w:sz w:val="22"/>
                <w:szCs w:val="22"/>
              </w:rPr>
              <w:t xml:space="preserve">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i/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Зачет </w:t>
            </w:r>
            <w:r w:rsidRPr="003A3D4F">
              <w:rPr>
                <w:b/>
                <w:sz w:val="22"/>
                <w:szCs w:val="22"/>
              </w:rPr>
              <w:t xml:space="preserve"> </w:t>
            </w:r>
            <w:r w:rsidRPr="003A3D4F">
              <w:rPr>
                <w:i/>
                <w:sz w:val="22"/>
                <w:szCs w:val="22"/>
              </w:rPr>
              <w:t>Европейская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контроля знаний по теме.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</w:t>
            </w:r>
            <w:r w:rsidRPr="003A3D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3D4F">
              <w:rPr>
                <w:i/>
                <w:sz w:val="22"/>
                <w:szCs w:val="22"/>
              </w:rPr>
              <w:t>Западомом</w:t>
            </w:r>
            <w:proofErr w:type="spellEnd"/>
            <w:r w:rsidRPr="003A3D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3D4F">
              <w:rPr>
                <w:i/>
                <w:sz w:val="22"/>
                <w:szCs w:val="22"/>
              </w:rPr>
              <w:t>макрорегионе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</w:t>
            </w:r>
            <w:r>
              <w:rPr>
                <w:sz w:val="22"/>
                <w:szCs w:val="22"/>
              </w:rPr>
              <w:t>.</w:t>
            </w:r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и анализировать информацию, для изучения геогр</w:t>
            </w:r>
            <w:r>
              <w:rPr>
                <w:sz w:val="22"/>
                <w:szCs w:val="22"/>
              </w:rPr>
              <w:t>.</w:t>
            </w:r>
            <w:r w:rsidRPr="003A3D4F">
              <w:rPr>
                <w:sz w:val="22"/>
                <w:szCs w:val="22"/>
              </w:rPr>
              <w:t xml:space="preserve"> объектов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b/>
                <w:sz w:val="22"/>
                <w:szCs w:val="22"/>
              </w:rPr>
            </w:pPr>
            <w:r w:rsidRPr="003A3D4F">
              <w:rPr>
                <w:b/>
                <w:sz w:val="22"/>
                <w:szCs w:val="22"/>
              </w:rPr>
              <w:t>Азиатская Россия (</w:t>
            </w:r>
            <w:proofErr w:type="gramStart"/>
            <w:r w:rsidRPr="003A3D4F">
              <w:rPr>
                <w:b/>
                <w:sz w:val="22"/>
                <w:szCs w:val="22"/>
              </w:rPr>
              <w:t>Восточный</w:t>
            </w:r>
            <w:proofErr w:type="gramEnd"/>
            <w:r w:rsidRPr="003A3D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D4F">
              <w:rPr>
                <w:b/>
                <w:sz w:val="22"/>
                <w:szCs w:val="22"/>
              </w:rPr>
              <w:t>макрорегион</w:t>
            </w:r>
            <w:proofErr w:type="spellEnd"/>
            <w:r w:rsidRPr="003A3D4F">
              <w:rPr>
                <w:b/>
                <w:sz w:val="22"/>
                <w:szCs w:val="22"/>
              </w:rPr>
              <w:t>)</w:t>
            </w:r>
          </w:p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Азиатская Россия.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 новых знаний и умений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proofErr w:type="gramStart"/>
            <w:r w:rsidRPr="003A3D4F">
              <w:rPr>
                <w:sz w:val="22"/>
                <w:szCs w:val="22"/>
              </w:rPr>
              <w:t>Сформировать представление о Азиатская части Россия.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Западная Сибирь.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о. фак</w:t>
            </w:r>
            <w:r>
              <w:rPr>
                <w:sz w:val="22"/>
                <w:szCs w:val="22"/>
              </w:rPr>
              <w:t>тора</w:t>
            </w:r>
            <w:r w:rsidRPr="003A3D4F">
              <w:rPr>
                <w:sz w:val="22"/>
                <w:szCs w:val="22"/>
              </w:rPr>
              <w:t>х формирования района Сравнение географического п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 xml:space="preserve">ложения районов, регионов и </w:t>
            </w:r>
            <w:r w:rsidRPr="003A3D4F">
              <w:rPr>
                <w:sz w:val="22"/>
                <w:szCs w:val="22"/>
              </w:rPr>
              <w:lastRenderedPageBreak/>
              <w:t>его влияния на природу, жизнь людей и хозяйство.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 xml:space="preserve">сти ЭГП, района, ресурсной базы, населения, хозяйства, проблемы </w:t>
            </w:r>
            <w:r w:rsidRPr="003A3D4F">
              <w:rPr>
                <w:sz w:val="22"/>
                <w:szCs w:val="22"/>
              </w:rPr>
              <w:lastRenderedPageBreak/>
              <w:t>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Природа Западной Сибири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природе Западной Сибири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Западной Сибири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населении и хозяйственном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воении Западной Сибири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Хозяйство Западной Сибири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Западной Сибири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>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Север Восточной Сибири.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</w:t>
            </w:r>
            <w:proofErr w:type="spellStart"/>
            <w:r w:rsidRPr="003A3D4F">
              <w:rPr>
                <w:sz w:val="22"/>
                <w:szCs w:val="22"/>
              </w:rPr>
              <w:t>Северо</w:t>
            </w:r>
            <w:proofErr w:type="spellEnd"/>
            <w:r w:rsidRPr="003A3D4F">
              <w:rPr>
                <w:sz w:val="22"/>
                <w:szCs w:val="22"/>
              </w:rPr>
              <w:t xml:space="preserve"> Восточной Сибири.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>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 xml:space="preserve">жающей </w:t>
            </w:r>
            <w:r w:rsidRPr="003A3D4F">
              <w:rPr>
                <w:sz w:val="22"/>
                <w:szCs w:val="22"/>
              </w:rPr>
              <w:lastRenderedPageBreak/>
              <w:t>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Тематический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Природа </w:t>
            </w:r>
            <w:proofErr w:type="spellStart"/>
            <w:r w:rsidRPr="003A3D4F">
              <w:rPr>
                <w:sz w:val="22"/>
                <w:szCs w:val="22"/>
              </w:rPr>
              <w:t>Северо</w:t>
            </w:r>
            <w:proofErr w:type="spellEnd"/>
            <w:r w:rsidRPr="003A3D4F">
              <w:rPr>
                <w:sz w:val="22"/>
                <w:szCs w:val="22"/>
              </w:rPr>
              <w:t xml:space="preserve"> Восточной С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природе </w:t>
            </w:r>
            <w:proofErr w:type="spellStart"/>
            <w:r w:rsidRPr="003A3D4F">
              <w:rPr>
                <w:sz w:val="22"/>
                <w:szCs w:val="22"/>
              </w:rPr>
              <w:t>Северо</w:t>
            </w:r>
            <w:proofErr w:type="spellEnd"/>
            <w:r w:rsidRPr="003A3D4F">
              <w:rPr>
                <w:sz w:val="22"/>
                <w:szCs w:val="22"/>
              </w:rPr>
              <w:t xml:space="preserve"> Восточной С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бири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Население </w:t>
            </w:r>
            <w:proofErr w:type="spellStart"/>
            <w:r w:rsidRPr="003A3D4F">
              <w:rPr>
                <w:sz w:val="22"/>
                <w:szCs w:val="22"/>
              </w:rPr>
              <w:t>Северо</w:t>
            </w:r>
            <w:proofErr w:type="spellEnd"/>
            <w:r w:rsidRPr="003A3D4F">
              <w:rPr>
                <w:sz w:val="22"/>
                <w:szCs w:val="22"/>
              </w:rPr>
              <w:t xml:space="preserve"> Восточной Сибири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</w:t>
            </w:r>
            <w:proofErr w:type="spellStart"/>
            <w:r w:rsidRPr="003A3D4F">
              <w:rPr>
                <w:sz w:val="22"/>
                <w:szCs w:val="22"/>
              </w:rPr>
              <w:t>Северо</w:t>
            </w:r>
            <w:proofErr w:type="spellEnd"/>
            <w:r w:rsidRPr="003A3D4F">
              <w:rPr>
                <w:sz w:val="22"/>
                <w:szCs w:val="22"/>
              </w:rPr>
              <w:t xml:space="preserve"> Восточной Сибири В</w:t>
            </w:r>
            <w:r w:rsidRPr="003A3D4F">
              <w:rPr>
                <w:sz w:val="22"/>
                <w:szCs w:val="22"/>
              </w:rPr>
              <w:t>ы</w:t>
            </w:r>
            <w:r w:rsidRPr="003A3D4F">
              <w:rPr>
                <w:sz w:val="22"/>
                <w:szCs w:val="22"/>
              </w:rPr>
              <w:t>явление и анализ условий для развития хозяйства районов, регионов.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>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Хозяйство </w:t>
            </w:r>
            <w:proofErr w:type="spellStart"/>
            <w:r w:rsidRPr="003A3D4F">
              <w:rPr>
                <w:sz w:val="22"/>
                <w:szCs w:val="22"/>
              </w:rPr>
              <w:t>Северо</w:t>
            </w:r>
            <w:proofErr w:type="spellEnd"/>
            <w:r w:rsidRPr="003A3D4F">
              <w:rPr>
                <w:sz w:val="22"/>
                <w:szCs w:val="22"/>
              </w:rPr>
              <w:t xml:space="preserve"> Восточной Сибири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хозяйстве </w:t>
            </w:r>
            <w:proofErr w:type="spellStart"/>
            <w:r w:rsidRPr="003A3D4F">
              <w:rPr>
                <w:sz w:val="22"/>
                <w:szCs w:val="22"/>
              </w:rPr>
              <w:t>Северо</w:t>
            </w:r>
            <w:proofErr w:type="spellEnd"/>
            <w:r w:rsidRPr="003A3D4F">
              <w:rPr>
                <w:sz w:val="22"/>
                <w:szCs w:val="22"/>
              </w:rPr>
              <w:t xml:space="preserve"> Восточной Сибири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>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</w:t>
            </w:r>
            <w:r>
              <w:rPr>
                <w:sz w:val="22"/>
                <w:szCs w:val="22"/>
              </w:rPr>
              <w:t>.</w:t>
            </w:r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Южная Сибирь.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3B2FA8" w:rsidRPr="003A3D4F" w:rsidRDefault="003B2FA8" w:rsidP="00A1009C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adjustRightInd w:val="0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Южной Сибири. Анализ вза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 xml:space="preserve">модействия природы и </w:t>
            </w:r>
            <w:r w:rsidRPr="003A3D4F">
              <w:rPr>
                <w:sz w:val="22"/>
                <w:szCs w:val="22"/>
              </w:rPr>
              <w:lastRenderedPageBreak/>
              <w:t>человека на примере одной из территорий региона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>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отраслей </w:t>
            </w:r>
            <w:r w:rsidRPr="003A3D4F">
              <w:rPr>
                <w:sz w:val="22"/>
                <w:szCs w:val="22"/>
              </w:rPr>
              <w:lastRenderedPageBreak/>
              <w:t>хозяйства.</w:t>
            </w:r>
          </w:p>
          <w:p w:rsidR="003B2FA8" w:rsidRPr="003A3D4F" w:rsidRDefault="003B2FA8" w:rsidP="00A1009C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Фронтальный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3A3D4F">
              <w:rPr>
                <w:sz w:val="22"/>
                <w:szCs w:val="22"/>
              </w:rPr>
              <w:t>Кузнецко-Алтайский</w:t>
            </w:r>
            <w:proofErr w:type="spellEnd"/>
            <w:r w:rsidRPr="003A3D4F">
              <w:rPr>
                <w:sz w:val="22"/>
                <w:szCs w:val="22"/>
              </w:rPr>
              <w:t xml:space="preserve"> подрайон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</w:t>
            </w:r>
            <w:proofErr w:type="spellStart"/>
            <w:r w:rsidRPr="003A3D4F">
              <w:rPr>
                <w:sz w:val="22"/>
                <w:szCs w:val="22"/>
              </w:rPr>
              <w:t>Кузнецко-Алтайский</w:t>
            </w:r>
            <w:proofErr w:type="spellEnd"/>
            <w:r w:rsidRPr="003A3D4F">
              <w:rPr>
                <w:sz w:val="22"/>
                <w:szCs w:val="22"/>
              </w:rPr>
              <w:t xml:space="preserve"> подрайона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>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3A3D4F">
              <w:rPr>
                <w:sz w:val="22"/>
                <w:szCs w:val="22"/>
              </w:rPr>
              <w:t>Ангаро-Енисейский</w:t>
            </w:r>
            <w:proofErr w:type="spellEnd"/>
            <w:r w:rsidRPr="003A3D4F">
              <w:rPr>
                <w:sz w:val="22"/>
                <w:szCs w:val="22"/>
              </w:rPr>
              <w:t xml:space="preserve"> подрайоны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</w:t>
            </w:r>
            <w:proofErr w:type="spellStart"/>
            <w:r w:rsidRPr="003A3D4F">
              <w:rPr>
                <w:sz w:val="22"/>
                <w:szCs w:val="22"/>
              </w:rPr>
              <w:t>Ангаро-Енисейский</w:t>
            </w:r>
            <w:proofErr w:type="spellEnd"/>
            <w:r w:rsidRPr="003A3D4F">
              <w:rPr>
                <w:sz w:val="22"/>
                <w:szCs w:val="22"/>
              </w:rPr>
              <w:t xml:space="preserve"> и Заба</w:t>
            </w:r>
            <w:r w:rsidRPr="003A3D4F">
              <w:rPr>
                <w:sz w:val="22"/>
                <w:szCs w:val="22"/>
              </w:rPr>
              <w:t>й</w:t>
            </w:r>
            <w:r w:rsidRPr="003A3D4F">
              <w:rPr>
                <w:sz w:val="22"/>
                <w:szCs w:val="22"/>
              </w:rPr>
              <w:t xml:space="preserve">кальский </w:t>
            </w:r>
            <w:proofErr w:type="spellStart"/>
            <w:r w:rsidRPr="003A3D4F">
              <w:rPr>
                <w:sz w:val="22"/>
                <w:szCs w:val="22"/>
              </w:rPr>
              <w:t>подрйонах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>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Дальний Восток.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факторах формирования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Природа Дальнего Востока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природе Дальнего Востока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 xml:space="preserve">сти ЭГП, района, ресурсной базы, населения, </w:t>
            </w:r>
            <w:r w:rsidRPr="003A3D4F">
              <w:rPr>
                <w:sz w:val="22"/>
                <w:szCs w:val="22"/>
              </w:rPr>
              <w:lastRenderedPageBreak/>
              <w:t>хозяйства, проблемы взаимодействия природы и общества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Дальнего Востока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населении и хозяйственном освоения Дальнего Востока С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ставление экономико-географической характеристики района по различным источн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кам географической информ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Хозяйство Дальнего Востока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Дальнего Востока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>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3109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i/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Зачет</w:t>
            </w:r>
            <w:proofErr w:type="gramStart"/>
            <w:r w:rsidRPr="003A3D4F">
              <w:rPr>
                <w:sz w:val="22"/>
                <w:szCs w:val="22"/>
              </w:rPr>
              <w:t xml:space="preserve"> :</w:t>
            </w:r>
            <w:proofErr w:type="gramEnd"/>
            <w:r w:rsidRPr="003A3D4F">
              <w:rPr>
                <w:sz w:val="22"/>
                <w:szCs w:val="22"/>
              </w:rPr>
              <w:t xml:space="preserve"> </w:t>
            </w:r>
            <w:r w:rsidRPr="003A3D4F">
              <w:rPr>
                <w:i/>
                <w:sz w:val="22"/>
                <w:szCs w:val="22"/>
              </w:rPr>
              <w:t xml:space="preserve">Азиатская 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контроля знаний по теме.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3A3D4F">
              <w:rPr>
                <w:sz w:val="22"/>
                <w:szCs w:val="22"/>
              </w:rPr>
              <w:t>геог</w:t>
            </w:r>
            <w:proofErr w:type="spellEnd"/>
            <w:r w:rsidRPr="003A3D4F">
              <w:rPr>
                <w:sz w:val="22"/>
                <w:szCs w:val="22"/>
              </w:rPr>
              <w:t>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объяснять существенные признаки </w:t>
            </w:r>
            <w:proofErr w:type="spellStart"/>
            <w:proofErr w:type="gramStart"/>
            <w:r w:rsidRPr="003A3D4F">
              <w:rPr>
                <w:sz w:val="22"/>
                <w:szCs w:val="22"/>
              </w:rPr>
              <w:t>геогр</w:t>
            </w:r>
            <w:proofErr w:type="spellEnd"/>
            <w:proofErr w:type="gramEnd"/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</w:t>
            </w:r>
            <w:proofErr w:type="spellStart"/>
            <w:r w:rsidRPr="003A3D4F">
              <w:rPr>
                <w:sz w:val="22"/>
                <w:szCs w:val="22"/>
              </w:rPr>
              <w:t>геогр</w:t>
            </w:r>
            <w:proofErr w:type="spellEnd"/>
            <w:r w:rsidRPr="003A3D4F">
              <w:rPr>
                <w:sz w:val="22"/>
                <w:szCs w:val="22"/>
              </w:rPr>
              <w:t xml:space="preserve"> объектов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</w:p>
        </w:tc>
      </w:tr>
      <w:tr w:rsidR="003B2FA8" w:rsidRPr="003A3D4F" w:rsidTr="00A1009C">
        <w:trPr>
          <w:trHeight w:val="774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Природа</w:t>
            </w:r>
            <w:r w:rsidRPr="003A3D4F">
              <w:rPr>
                <w:sz w:val="22"/>
                <w:szCs w:val="22"/>
              </w:rPr>
              <w:t xml:space="preserve">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</w:t>
            </w:r>
            <w:r>
              <w:rPr>
                <w:sz w:val="22"/>
                <w:szCs w:val="22"/>
              </w:rPr>
              <w:t>ние о природе</w:t>
            </w:r>
            <w:r w:rsidRPr="003A3D4F">
              <w:rPr>
                <w:sz w:val="22"/>
                <w:szCs w:val="22"/>
              </w:rPr>
              <w:t xml:space="preserve"> Воронежской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 xml:space="preserve">сти ЭГП, района, ресурсной базы, населения, хозяйства, проблемы взаимодействия природы и </w:t>
            </w:r>
            <w:r w:rsidRPr="003A3D4F">
              <w:rPr>
                <w:sz w:val="22"/>
                <w:szCs w:val="22"/>
              </w:rPr>
              <w:lastRenderedPageBreak/>
              <w:t>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Default="003B2FA8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i/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населении Воронежской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Хозяйство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Воронежской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Резерв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3B2FA8" w:rsidRPr="003A3D4F" w:rsidTr="00A1009C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Резерв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A8" w:rsidRPr="003A3D4F" w:rsidRDefault="003B2FA8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</w:tbl>
    <w:p w:rsidR="003B2FA8" w:rsidRDefault="003B2FA8" w:rsidP="003B2FA8">
      <w:pPr>
        <w:rPr>
          <w:b/>
          <w:bCs/>
          <w:sz w:val="28"/>
          <w:szCs w:val="28"/>
        </w:rPr>
      </w:pPr>
    </w:p>
    <w:p w:rsidR="00E25CC2" w:rsidRPr="00424B09" w:rsidRDefault="00E25CC2" w:rsidP="0002577B">
      <w:pPr>
        <w:shd w:val="clear" w:color="auto" w:fill="FFFFFF"/>
        <w:spacing w:before="230"/>
        <w:outlineLvl w:val="0"/>
      </w:pPr>
    </w:p>
    <w:sectPr w:rsidR="00E25CC2" w:rsidRPr="00424B09" w:rsidSect="00F2002B">
      <w:footerReference w:type="even" r:id="rId9"/>
      <w:footerReference w:type="default" r:id="rId10"/>
      <w:pgSz w:w="16840" w:h="11907" w:orient="landscape" w:code="9"/>
      <w:pgMar w:top="851" w:right="851" w:bottom="851" w:left="85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6D" w:rsidRDefault="00DF0C6D">
      <w:r>
        <w:separator/>
      </w:r>
    </w:p>
  </w:endnote>
  <w:endnote w:type="continuationSeparator" w:id="0">
    <w:p w:rsidR="00DF0C6D" w:rsidRDefault="00DF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D5" w:rsidRDefault="00DF0C6D" w:rsidP="00656B0C">
    <w:pPr>
      <w:pStyle w:val="af7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A74D5" w:rsidRDefault="00DF0C6D" w:rsidP="00041456">
    <w:pPr>
      <w:pStyle w:val="af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D5" w:rsidRPr="00041456" w:rsidRDefault="00DF0C6D" w:rsidP="00656B0C">
    <w:pPr>
      <w:pStyle w:val="af7"/>
      <w:framePr w:wrap="around" w:vAnchor="text" w:hAnchor="margin" w:y="1"/>
      <w:rPr>
        <w:rStyle w:val="ae"/>
        <w:sz w:val="22"/>
        <w:szCs w:val="22"/>
      </w:rPr>
    </w:pPr>
    <w:r w:rsidRPr="00041456">
      <w:rPr>
        <w:rStyle w:val="ae"/>
        <w:sz w:val="22"/>
        <w:szCs w:val="22"/>
      </w:rPr>
      <w:fldChar w:fldCharType="begin"/>
    </w:r>
    <w:r w:rsidRPr="00041456">
      <w:rPr>
        <w:rStyle w:val="ae"/>
        <w:sz w:val="22"/>
        <w:szCs w:val="22"/>
      </w:rPr>
      <w:instrText xml:space="preserve">PAGE  </w:instrText>
    </w:r>
    <w:r w:rsidRPr="00041456">
      <w:rPr>
        <w:rStyle w:val="ae"/>
        <w:sz w:val="22"/>
        <w:szCs w:val="22"/>
      </w:rPr>
      <w:fldChar w:fldCharType="separate"/>
    </w:r>
    <w:r w:rsidR="003B2FA8">
      <w:rPr>
        <w:rStyle w:val="ae"/>
        <w:noProof/>
        <w:sz w:val="22"/>
        <w:szCs w:val="22"/>
      </w:rPr>
      <w:t>9</w:t>
    </w:r>
    <w:r w:rsidRPr="00041456">
      <w:rPr>
        <w:rStyle w:val="ae"/>
        <w:sz w:val="22"/>
        <w:szCs w:val="22"/>
      </w:rPr>
      <w:fldChar w:fldCharType="end"/>
    </w:r>
  </w:p>
  <w:p w:rsidR="00BA74D5" w:rsidRDefault="00DF0C6D" w:rsidP="00041456">
    <w:pPr>
      <w:pStyle w:val="af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6D" w:rsidRDefault="00DF0C6D">
      <w:r>
        <w:separator/>
      </w:r>
    </w:p>
  </w:footnote>
  <w:footnote w:type="continuationSeparator" w:id="0">
    <w:p w:rsidR="00DF0C6D" w:rsidRDefault="00DF0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34" w:rsidRDefault="00D63A3B" w:rsidP="00680EE8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F693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A6003">
      <w:rPr>
        <w:rStyle w:val="ae"/>
        <w:noProof/>
      </w:rPr>
      <w:t>6</w:t>
    </w:r>
    <w:r>
      <w:rPr>
        <w:rStyle w:val="ae"/>
      </w:rPr>
      <w:fldChar w:fldCharType="end"/>
    </w:r>
  </w:p>
  <w:p w:rsidR="00CF6934" w:rsidRDefault="00CF6934" w:rsidP="00001AB6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C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1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4A1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30F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C8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C6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D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02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748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F3B66"/>
    <w:multiLevelType w:val="hybridMultilevel"/>
    <w:tmpl w:val="E47E4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FE79B3"/>
    <w:multiLevelType w:val="multilevel"/>
    <w:tmpl w:val="69EE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5">
    <w:nsid w:val="25D34609"/>
    <w:multiLevelType w:val="multilevel"/>
    <w:tmpl w:val="3E26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D247536"/>
    <w:multiLevelType w:val="hybridMultilevel"/>
    <w:tmpl w:val="C6343F6C"/>
    <w:lvl w:ilvl="0" w:tplc="2558FA4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1222571"/>
    <w:multiLevelType w:val="hybridMultilevel"/>
    <w:tmpl w:val="2B780C4E"/>
    <w:lvl w:ilvl="0" w:tplc="2558FA4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4295450"/>
    <w:multiLevelType w:val="hybridMultilevel"/>
    <w:tmpl w:val="A2866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42D6E24"/>
    <w:multiLevelType w:val="hybridMultilevel"/>
    <w:tmpl w:val="58E47B6A"/>
    <w:lvl w:ilvl="0" w:tplc="2558FA4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6064629"/>
    <w:multiLevelType w:val="hybridMultilevel"/>
    <w:tmpl w:val="CCE623E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2">
    <w:nsid w:val="366E5AE7"/>
    <w:multiLevelType w:val="hybridMultilevel"/>
    <w:tmpl w:val="4650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4">
    <w:nsid w:val="457D0D36"/>
    <w:multiLevelType w:val="hybridMultilevel"/>
    <w:tmpl w:val="0666D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7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8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9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1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2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3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4">
    <w:nsid w:val="64E90D4D"/>
    <w:multiLevelType w:val="hybridMultilevel"/>
    <w:tmpl w:val="9044E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921FF4"/>
    <w:multiLevelType w:val="hybridMultilevel"/>
    <w:tmpl w:val="6F602B0A"/>
    <w:lvl w:ilvl="0" w:tplc="A1B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7">
    <w:nsid w:val="6DDE3A6F"/>
    <w:multiLevelType w:val="hybridMultilevel"/>
    <w:tmpl w:val="F262399A"/>
    <w:lvl w:ilvl="0" w:tplc="17C4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36"/>
  </w:num>
  <w:num w:numId="5">
    <w:abstractNumId w:val="29"/>
  </w:num>
  <w:num w:numId="6">
    <w:abstractNumId w:val="25"/>
  </w:num>
  <w:num w:numId="7">
    <w:abstractNumId w:val="13"/>
  </w:num>
  <w:num w:numId="8">
    <w:abstractNumId w:val="31"/>
  </w:num>
  <w:num w:numId="9">
    <w:abstractNumId w:val="33"/>
  </w:num>
  <w:num w:numId="10">
    <w:abstractNumId w:val="23"/>
  </w:num>
  <w:num w:numId="11">
    <w:abstractNumId w:val="12"/>
  </w:num>
  <w:num w:numId="12">
    <w:abstractNumId w:val="26"/>
  </w:num>
  <w:num w:numId="13">
    <w:abstractNumId w:val="27"/>
  </w:num>
  <w:num w:numId="14">
    <w:abstractNumId w:val="28"/>
  </w:num>
  <w:num w:numId="15">
    <w:abstractNumId w:val="32"/>
  </w:num>
  <w:num w:numId="16">
    <w:abstractNumId w:val="30"/>
  </w:num>
  <w:num w:numId="17">
    <w:abstractNumId w:val="38"/>
  </w:num>
  <w:num w:numId="18">
    <w:abstractNumId w:val="11"/>
  </w:num>
  <w:num w:numId="19">
    <w:abstractNumId w:val="15"/>
  </w:num>
  <w:num w:numId="20">
    <w:abstractNumId w:val="18"/>
  </w:num>
  <w:num w:numId="21">
    <w:abstractNumId w:val="22"/>
  </w:num>
  <w:num w:numId="22">
    <w:abstractNumId w:val="35"/>
  </w:num>
  <w:num w:numId="23">
    <w:abstractNumId w:val="21"/>
  </w:num>
  <w:num w:numId="24">
    <w:abstractNumId w:val="17"/>
  </w:num>
  <w:num w:numId="25">
    <w:abstractNumId w:val="16"/>
  </w:num>
  <w:num w:numId="26">
    <w:abstractNumId w:val="20"/>
  </w:num>
  <w:num w:numId="27">
    <w:abstractNumId w:val="34"/>
  </w:num>
  <w:num w:numId="28">
    <w:abstractNumId w:val="3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12"/>
    <w:rsid w:val="00001AB6"/>
    <w:rsid w:val="000033AA"/>
    <w:rsid w:val="00013BF2"/>
    <w:rsid w:val="00015EBE"/>
    <w:rsid w:val="00021FB2"/>
    <w:rsid w:val="00022154"/>
    <w:rsid w:val="0002577B"/>
    <w:rsid w:val="00027610"/>
    <w:rsid w:val="00047B18"/>
    <w:rsid w:val="00051E8F"/>
    <w:rsid w:val="000774B8"/>
    <w:rsid w:val="0009548F"/>
    <w:rsid w:val="000969B1"/>
    <w:rsid w:val="000A08DA"/>
    <w:rsid w:val="000A1055"/>
    <w:rsid w:val="000A1F4B"/>
    <w:rsid w:val="000A3BB1"/>
    <w:rsid w:val="000A5286"/>
    <w:rsid w:val="000B0788"/>
    <w:rsid w:val="000C1C6B"/>
    <w:rsid w:val="000C5D0D"/>
    <w:rsid w:val="000F3989"/>
    <w:rsid w:val="000F69EE"/>
    <w:rsid w:val="00100F6D"/>
    <w:rsid w:val="001041ED"/>
    <w:rsid w:val="00120DD5"/>
    <w:rsid w:val="00121F15"/>
    <w:rsid w:val="0012739E"/>
    <w:rsid w:val="00151232"/>
    <w:rsid w:val="0015238D"/>
    <w:rsid w:val="0016696C"/>
    <w:rsid w:val="00171494"/>
    <w:rsid w:val="0017159F"/>
    <w:rsid w:val="001722DC"/>
    <w:rsid w:val="00177CD3"/>
    <w:rsid w:val="001879C4"/>
    <w:rsid w:val="0019016A"/>
    <w:rsid w:val="00190FB9"/>
    <w:rsid w:val="00191397"/>
    <w:rsid w:val="0019277C"/>
    <w:rsid w:val="001A42C2"/>
    <w:rsid w:val="001A47BB"/>
    <w:rsid w:val="001B3162"/>
    <w:rsid w:val="001B42DC"/>
    <w:rsid w:val="001C279C"/>
    <w:rsid w:val="001D0D21"/>
    <w:rsid w:val="001E78D8"/>
    <w:rsid w:val="001F57C1"/>
    <w:rsid w:val="00225E8A"/>
    <w:rsid w:val="00230897"/>
    <w:rsid w:val="00244447"/>
    <w:rsid w:val="00245646"/>
    <w:rsid w:val="0024644B"/>
    <w:rsid w:val="00254E5C"/>
    <w:rsid w:val="00260153"/>
    <w:rsid w:val="0026418C"/>
    <w:rsid w:val="002674D6"/>
    <w:rsid w:val="002715B0"/>
    <w:rsid w:val="00274375"/>
    <w:rsid w:val="00276804"/>
    <w:rsid w:val="00277F0A"/>
    <w:rsid w:val="00280BD0"/>
    <w:rsid w:val="00284ED6"/>
    <w:rsid w:val="002865D8"/>
    <w:rsid w:val="002C6202"/>
    <w:rsid w:val="002C6537"/>
    <w:rsid w:val="002D16A3"/>
    <w:rsid w:val="002E04DD"/>
    <w:rsid w:val="002F570C"/>
    <w:rsid w:val="002F6837"/>
    <w:rsid w:val="00301254"/>
    <w:rsid w:val="0030311B"/>
    <w:rsid w:val="00304D48"/>
    <w:rsid w:val="00313940"/>
    <w:rsid w:val="0032119B"/>
    <w:rsid w:val="00324EC4"/>
    <w:rsid w:val="00327300"/>
    <w:rsid w:val="003307BF"/>
    <w:rsid w:val="00341BD4"/>
    <w:rsid w:val="00355FDF"/>
    <w:rsid w:val="00357AE4"/>
    <w:rsid w:val="003633F8"/>
    <w:rsid w:val="003656FB"/>
    <w:rsid w:val="00370ADB"/>
    <w:rsid w:val="0038074E"/>
    <w:rsid w:val="00393B4E"/>
    <w:rsid w:val="00394149"/>
    <w:rsid w:val="0039541A"/>
    <w:rsid w:val="003A0C58"/>
    <w:rsid w:val="003B2FA8"/>
    <w:rsid w:val="003B5597"/>
    <w:rsid w:val="003B74E7"/>
    <w:rsid w:val="003E77F5"/>
    <w:rsid w:val="003F0328"/>
    <w:rsid w:val="003F4517"/>
    <w:rsid w:val="00405685"/>
    <w:rsid w:val="00411BA1"/>
    <w:rsid w:val="004162A7"/>
    <w:rsid w:val="00424B09"/>
    <w:rsid w:val="004254D8"/>
    <w:rsid w:val="0042604D"/>
    <w:rsid w:val="004277D2"/>
    <w:rsid w:val="00431DFD"/>
    <w:rsid w:val="0043343E"/>
    <w:rsid w:val="004508B5"/>
    <w:rsid w:val="00452974"/>
    <w:rsid w:val="004539B9"/>
    <w:rsid w:val="00461948"/>
    <w:rsid w:val="0046294F"/>
    <w:rsid w:val="00462FC6"/>
    <w:rsid w:val="00464E01"/>
    <w:rsid w:val="00471B2D"/>
    <w:rsid w:val="0048549D"/>
    <w:rsid w:val="0049573F"/>
    <w:rsid w:val="00496B21"/>
    <w:rsid w:val="004A3099"/>
    <w:rsid w:val="004B0040"/>
    <w:rsid w:val="004C040C"/>
    <w:rsid w:val="004C4B3A"/>
    <w:rsid w:val="004D3770"/>
    <w:rsid w:val="004D51B7"/>
    <w:rsid w:val="004D5C9B"/>
    <w:rsid w:val="004F6044"/>
    <w:rsid w:val="00516C55"/>
    <w:rsid w:val="005217FC"/>
    <w:rsid w:val="0053082A"/>
    <w:rsid w:val="00542CFF"/>
    <w:rsid w:val="00544273"/>
    <w:rsid w:val="0055063F"/>
    <w:rsid w:val="00551504"/>
    <w:rsid w:val="005556A1"/>
    <w:rsid w:val="00556D08"/>
    <w:rsid w:val="005932D9"/>
    <w:rsid w:val="00593484"/>
    <w:rsid w:val="005A191C"/>
    <w:rsid w:val="005A6B18"/>
    <w:rsid w:val="005A71BE"/>
    <w:rsid w:val="005B2CE7"/>
    <w:rsid w:val="005B683B"/>
    <w:rsid w:val="005C34C5"/>
    <w:rsid w:val="005D1FED"/>
    <w:rsid w:val="005D5FF8"/>
    <w:rsid w:val="005E0369"/>
    <w:rsid w:val="005F32A6"/>
    <w:rsid w:val="005F505A"/>
    <w:rsid w:val="00605DFB"/>
    <w:rsid w:val="00612198"/>
    <w:rsid w:val="00613934"/>
    <w:rsid w:val="00616CBD"/>
    <w:rsid w:val="00616EF7"/>
    <w:rsid w:val="00620CED"/>
    <w:rsid w:val="00622CF3"/>
    <w:rsid w:val="006274B2"/>
    <w:rsid w:val="0064199D"/>
    <w:rsid w:val="006470F8"/>
    <w:rsid w:val="0065282E"/>
    <w:rsid w:val="00655F79"/>
    <w:rsid w:val="0065729E"/>
    <w:rsid w:val="00661BB9"/>
    <w:rsid w:val="00671F41"/>
    <w:rsid w:val="0067256A"/>
    <w:rsid w:val="00677D7C"/>
    <w:rsid w:val="00680EE8"/>
    <w:rsid w:val="006821D9"/>
    <w:rsid w:val="006854E9"/>
    <w:rsid w:val="006A4216"/>
    <w:rsid w:val="006A7DBD"/>
    <w:rsid w:val="006B415D"/>
    <w:rsid w:val="006B4F36"/>
    <w:rsid w:val="006D0EB6"/>
    <w:rsid w:val="006D53B9"/>
    <w:rsid w:val="006E2754"/>
    <w:rsid w:val="006E7BC5"/>
    <w:rsid w:val="006F0A39"/>
    <w:rsid w:val="0070592A"/>
    <w:rsid w:val="00707474"/>
    <w:rsid w:val="007262D6"/>
    <w:rsid w:val="00726B39"/>
    <w:rsid w:val="00732362"/>
    <w:rsid w:val="00743256"/>
    <w:rsid w:val="00743C39"/>
    <w:rsid w:val="0075340A"/>
    <w:rsid w:val="00754C02"/>
    <w:rsid w:val="00764BE1"/>
    <w:rsid w:val="0076722C"/>
    <w:rsid w:val="00767FDB"/>
    <w:rsid w:val="007741AB"/>
    <w:rsid w:val="0077507A"/>
    <w:rsid w:val="007850D0"/>
    <w:rsid w:val="00787C22"/>
    <w:rsid w:val="007C2A02"/>
    <w:rsid w:val="007D08AF"/>
    <w:rsid w:val="007E7603"/>
    <w:rsid w:val="0080638D"/>
    <w:rsid w:val="008101D2"/>
    <w:rsid w:val="008142AF"/>
    <w:rsid w:val="00822093"/>
    <w:rsid w:val="00824AE0"/>
    <w:rsid w:val="00825ED1"/>
    <w:rsid w:val="00835130"/>
    <w:rsid w:val="00844A93"/>
    <w:rsid w:val="00847587"/>
    <w:rsid w:val="008629C6"/>
    <w:rsid w:val="00864F40"/>
    <w:rsid w:val="00865785"/>
    <w:rsid w:val="00871D87"/>
    <w:rsid w:val="00876EB4"/>
    <w:rsid w:val="00884175"/>
    <w:rsid w:val="0088499D"/>
    <w:rsid w:val="00886249"/>
    <w:rsid w:val="008946E7"/>
    <w:rsid w:val="00897528"/>
    <w:rsid w:val="008A109C"/>
    <w:rsid w:val="008A248A"/>
    <w:rsid w:val="008A6003"/>
    <w:rsid w:val="008B08DB"/>
    <w:rsid w:val="008B0AF8"/>
    <w:rsid w:val="008B18FD"/>
    <w:rsid w:val="008C7728"/>
    <w:rsid w:val="008D07B8"/>
    <w:rsid w:val="008E1E0F"/>
    <w:rsid w:val="008E7C98"/>
    <w:rsid w:val="008F4E00"/>
    <w:rsid w:val="00900F75"/>
    <w:rsid w:val="00917DD1"/>
    <w:rsid w:val="00931D68"/>
    <w:rsid w:val="00933FC8"/>
    <w:rsid w:val="00936915"/>
    <w:rsid w:val="0094508A"/>
    <w:rsid w:val="00950A1F"/>
    <w:rsid w:val="00954EAE"/>
    <w:rsid w:val="00960DFE"/>
    <w:rsid w:val="009670BD"/>
    <w:rsid w:val="00974F85"/>
    <w:rsid w:val="00990B61"/>
    <w:rsid w:val="00994040"/>
    <w:rsid w:val="009C63E6"/>
    <w:rsid w:val="009D33FA"/>
    <w:rsid w:val="009F2B30"/>
    <w:rsid w:val="009F4850"/>
    <w:rsid w:val="009F5CEB"/>
    <w:rsid w:val="00A34D17"/>
    <w:rsid w:val="00A36C89"/>
    <w:rsid w:val="00A41F37"/>
    <w:rsid w:val="00A41F52"/>
    <w:rsid w:val="00A54E25"/>
    <w:rsid w:val="00A6507B"/>
    <w:rsid w:val="00A67D3B"/>
    <w:rsid w:val="00A71632"/>
    <w:rsid w:val="00A7311F"/>
    <w:rsid w:val="00A745F8"/>
    <w:rsid w:val="00A751F2"/>
    <w:rsid w:val="00A76344"/>
    <w:rsid w:val="00A76BC0"/>
    <w:rsid w:val="00A772EC"/>
    <w:rsid w:val="00A8423B"/>
    <w:rsid w:val="00A84AAB"/>
    <w:rsid w:val="00A9072F"/>
    <w:rsid w:val="00A91ACB"/>
    <w:rsid w:val="00A94787"/>
    <w:rsid w:val="00A94E44"/>
    <w:rsid w:val="00AA3B5C"/>
    <w:rsid w:val="00AB5B12"/>
    <w:rsid w:val="00AB6A68"/>
    <w:rsid w:val="00AD04C2"/>
    <w:rsid w:val="00AE3F32"/>
    <w:rsid w:val="00AE6D4A"/>
    <w:rsid w:val="00AF4D7A"/>
    <w:rsid w:val="00AF77B6"/>
    <w:rsid w:val="00B02298"/>
    <w:rsid w:val="00B022F8"/>
    <w:rsid w:val="00B10493"/>
    <w:rsid w:val="00B20264"/>
    <w:rsid w:val="00B21E01"/>
    <w:rsid w:val="00B221AB"/>
    <w:rsid w:val="00B27675"/>
    <w:rsid w:val="00B3178F"/>
    <w:rsid w:val="00B35EC9"/>
    <w:rsid w:val="00B40BB0"/>
    <w:rsid w:val="00B4569E"/>
    <w:rsid w:val="00B51CB6"/>
    <w:rsid w:val="00B534FF"/>
    <w:rsid w:val="00B66CCA"/>
    <w:rsid w:val="00B8431D"/>
    <w:rsid w:val="00BA4B6B"/>
    <w:rsid w:val="00BA5DE4"/>
    <w:rsid w:val="00BC7BE8"/>
    <w:rsid w:val="00BD3B2D"/>
    <w:rsid w:val="00BE198D"/>
    <w:rsid w:val="00BE43D4"/>
    <w:rsid w:val="00BF1E21"/>
    <w:rsid w:val="00BF2E1B"/>
    <w:rsid w:val="00BF31BB"/>
    <w:rsid w:val="00C03FF9"/>
    <w:rsid w:val="00C05DA6"/>
    <w:rsid w:val="00C06F78"/>
    <w:rsid w:val="00C25AC7"/>
    <w:rsid w:val="00C27CC2"/>
    <w:rsid w:val="00C41440"/>
    <w:rsid w:val="00C440FC"/>
    <w:rsid w:val="00C44967"/>
    <w:rsid w:val="00C47F08"/>
    <w:rsid w:val="00C5426F"/>
    <w:rsid w:val="00C55FCF"/>
    <w:rsid w:val="00C742AC"/>
    <w:rsid w:val="00C74F56"/>
    <w:rsid w:val="00C874BF"/>
    <w:rsid w:val="00C96AA5"/>
    <w:rsid w:val="00CA4C86"/>
    <w:rsid w:val="00CA6FCF"/>
    <w:rsid w:val="00CB77C7"/>
    <w:rsid w:val="00CC4D9C"/>
    <w:rsid w:val="00CC78EA"/>
    <w:rsid w:val="00CD05BB"/>
    <w:rsid w:val="00CE0C39"/>
    <w:rsid w:val="00CF3E5C"/>
    <w:rsid w:val="00CF45B7"/>
    <w:rsid w:val="00CF5F34"/>
    <w:rsid w:val="00CF6934"/>
    <w:rsid w:val="00D039CC"/>
    <w:rsid w:val="00D07E43"/>
    <w:rsid w:val="00D106F4"/>
    <w:rsid w:val="00D231AB"/>
    <w:rsid w:val="00D2402B"/>
    <w:rsid w:val="00D32E9A"/>
    <w:rsid w:val="00D4371C"/>
    <w:rsid w:val="00D53EC5"/>
    <w:rsid w:val="00D63A3B"/>
    <w:rsid w:val="00D63F42"/>
    <w:rsid w:val="00D64891"/>
    <w:rsid w:val="00D662FA"/>
    <w:rsid w:val="00D87269"/>
    <w:rsid w:val="00D93102"/>
    <w:rsid w:val="00D95675"/>
    <w:rsid w:val="00DA1D7E"/>
    <w:rsid w:val="00DA74BC"/>
    <w:rsid w:val="00DB1D2C"/>
    <w:rsid w:val="00DB7A8C"/>
    <w:rsid w:val="00DC6B9F"/>
    <w:rsid w:val="00DD3341"/>
    <w:rsid w:val="00DD579F"/>
    <w:rsid w:val="00DE500C"/>
    <w:rsid w:val="00DE7BE9"/>
    <w:rsid w:val="00DF0C6D"/>
    <w:rsid w:val="00DF1034"/>
    <w:rsid w:val="00DF78DD"/>
    <w:rsid w:val="00E00520"/>
    <w:rsid w:val="00E162F0"/>
    <w:rsid w:val="00E16E56"/>
    <w:rsid w:val="00E21C3D"/>
    <w:rsid w:val="00E23884"/>
    <w:rsid w:val="00E25CC2"/>
    <w:rsid w:val="00E25E58"/>
    <w:rsid w:val="00E26860"/>
    <w:rsid w:val="00E30F7A"/>
    <w:rsid w:val="00E42D61"/>
    <w:rsid w:val="00E44B68"/>
    <w:rsid w:val="00E5538D"/>
    <w:rsid w:val="00E63646"/>
    <w:rsid w:val="00E66F7B"/>
    <w:rsid w:val="00E72AC0"/>
    <w:rsid w:val="00E7385F"/>
    <w:rsid w:val="00E75391"/>
    <w:rsid w:val="00E86E1A"/>
    <w:rsid w:val="00E9182D"/>
    <w:rsid w:val="00EA4196"/>
    <w:rsid w:val="00EB48C3"/>
    <w:rsid w:val="00EC2A43"/>
    <w:rsid w:val="00EC44BD"/>
    <w:rsid w:val="00ED2AA2"/>
    <w:rsid w:val="00EE3B66"/>
    <w:rsid w:val="00F00350"/>
    <w:rsid w:val="00F01BD0"/>
    <w:rsid w:val="00F0336F"/>
    <w:rsid w:val="00F06A59"/>
    <w:rsid w:val="00F14B1A"/>
    <w:rsid w:val="00F214E0"/>
    <w:rsid w:val="00F21B6A"/>
    <w:rsid w:val="00F2647D"/>
    <w:rsid w:val="00F30836"/>
    <w:rsid w:val="00F53A10"/>
    <w:rsid w:val="00F603AE"/>
    <w:rsid w:val="00F71311"/>
    <w:rsid w:val="00F91F09"/>
    <w:rsid w:val="00F92506"/>
    <w:rsid w:val="00F97377"/>
    <w:rsid w:val="00FA2EB1"/>
    <w:rsid w:val="00FC2C2A"/>
    <w:rsid w:val="00FC5EFF"/>
    <w:rsid w:val="00FC7A79"/>
    <w:rsid w:val="00FD4B0A"/>
    <w:rsid w:val="00FD4CBF"/>
    <w:rsid w:val="00FD4F3E"/>
    <w:rsid w:val="00FF0BEE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12"/>
    <w:rPr>
      <w:sz w:val="24"/>
      <w:szCs w:val="24"/>
    </w:rPr>
  </w:style>
  <w:style w:type="paragraph" w:styleId="1">
    <w:name w:val="heading 1"/>
    <w:basedOn w:val="a"/>
    <w:link w:val="10"/>
    <w:qFormat/>
    <w:rsid w:val="009F5C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3B2FA8"/>
    <w:pPr>
      <w:keepNext/>
      <w:autoSpaceDE w:val="0"/>
      <w:autoSpaceDN w:val="0"/>
      <w:ind w:firstLine="85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475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57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3B2FA8"/>
    <w:pPr>
      <w:keepNext/>
      <w:autoSpaceDE w:val="0"/>
      <w:autoSpaceDN w:val="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3B2FA8"/>
    <w:pPr>
      <w:keepNext/>
      <w:widowControl w:val="0"/>
      <w:tabs>
        <w:tab w:val="left" w:pos="284"/>
      </w:tabs>
      <w:autoSpaceDE w:val="0"/>
      <w:autoSpaceDN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3B2FA8"/>
    <w:pPr>
      <w:keepNext/>
      <w:tabs>
        <w:tab w:val="left" w:pos="284"/>
      </w:tabs>
      <w:autoSpaceDE w:val="0"/>
      <w:autoSpaceDN w:val="0"/>
      <w:jc w:val="both"/>
      <w:outlineLvl w:val="6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763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763A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B5B1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B5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AB5B12"/>
    <w:rPr>
      <w:color w:val="000000"/>
    </w:rPr>
  </w:style>
  <w:style w:type="character" w:customStyle="1" w:styleId="32">
    <w:name w:val="Основной текст 3 Знак"/>
    <w:basedOn w:val="a0"/>
    <w:link w:val="31"/>
    <w:rsid w:val="007763AB"/>
    <w:rPr>
      <w:sz w:val="16"/>
      <w:szCs w:val="16"/>
    </w:rPr>
  </w:style>
  <w:style w:type="character" w:styleId="a5">
    <w:name w:val="Strong"/>
    <w:basedOn w:val="a0"/>
    <w:uiPriority w:val="99"/>
    <w:qFormat/>
    <w:rsid w:val="00BA4B6B"/>
    <w:rPr>
      <w:b/>
      <w:bCs/>
    </w:rPr>
  </w:style>
  <w:style w:type="character" w:styleId="a6">
    <w:name w:val="Emphasis"/>
    <w:basedOn w:val="a0"/>
    <w:uiPriority w:val="99"/>
    <w:qFormat/>
    <w:rsid w:val="00BA4B6B"/>
    <w:rPr>
      <w:i/>
      <w:iCs/>
    </w:rPr>
  </w:style>
  <w:style w:type="paragraph" w:styleId="a7">
    <w:name w:val="Body Text"/>
    <w:basedOn w:val="a"/>
    <w:link w:val="a8"/>
    <w:rsid w:val="00E75391"/>
    <w:pPr>
      <w:spacing w:after="120"/>
    </w:pPr>
  </w:style>
  <w:style w:type="character" w:customStyle="1" w:styleId="a8">
    <w:name w:val="Основной текст Знак"/>
    <w:basedOn w:val="a0"/>
    <w:link w:val="a7"/>
    <w:rsid w:val="007763AB"/>
    <w:rPr>
      <w:sz w:val="24"/>
      <w:szCs w:val="24"/>
    </w:rPr>
  </w:style>
  <w:style w:type="character" w:styleId="a9">
    <w:name w:val="Hyperlink"/>
    <w:basedOn w:val="a0"/>
    <w:uiPriority w:val="99"/>
    <w:rsid w:val="001B42DC"/>
    <w:rPr>
      <w:color w:val="0000FF"/>
      <w:u w:val="single"/>
    </w:rPr>
  </w:style>
  <w:style w:type="paragraph" w:styleId="aa">
    <w:name w:val="Title"/>
    <w:basedOn w:val="a"/>
    <w:link w:val="ab"/>
    <w:qFormat/>
    <w:rsid w:val="00AF77B6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7763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rsid w:val="00001A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7763AB"/>
    <w:rPr>
      <w:sz w:val="24"/>
      <w:szCs w:val="24"/>
    </w:rPr>
  </w:style>
  <w:style w:type="character" w:styleId="ae">
    <w:name w:val="page number"/>
    <w:basedOn w:val="a0"/>
    <w:rsid w:val="00001AB6"/>
  </w:style>
  <w:style w:type="paragraph" w:customStyle="1" w:styleId="11">
    <w:name w:val="Знак1"/>
    <w:basedOn w:val="a"/>
    <w:uiPriority w:val="99"/>
    <w:rsid w:val="006821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Стиль"/>
    <w:uiPriority w:val="99"/>
    <w:rsid w:val="006821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footnote text"/>
    <w:basedOn w:val="a"/>
    <w:link w:val="af1"/>
    <w:semiHidden/>
    <w:rsid w:val="006821D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63AB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231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63AB"/>
    <w:rPr>
      <w:sz w:val="24"/>
      <w:szCs w:val="24"/>
    </w:rPr>
  </w:style>
  <w:style w:type="paragraph" w:customStyle="1" w:styleId="txt">
    <w:name w:val="txt"/>
    <w:basedOn w:val="a"/>
    <w:uiPriority w:val="99"/>
    <w:rsid w:val="00886249"/>
    <w:pPr>
      <w:spacing w:before="150" w:after="150"/>
      <w:jc w:val="both"/>
    </w:pPr>
  </w:style>
  <w:style w:type="paragraph" w:customStyle="1" w:styleId="110">
    <w:name w:val="Знак11"/>
    <w:basedOn w:val="a"/>
    <w:uiPriority w:val="99"/>
    <w:rsid w:val="00C874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02215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763AB"/>
    <w:rPr>
      <w:sz w:val="24"/>
      <w:szCs w:val="24"/>
    </w:rPr>
  </w:style>
  <w:style w:type="paragraph" w:styleId="23">
    <w:name w:val="Body Text 2"/>
    <w:basedOn w:val="a"/>
    <w:link w:val="24"/>
    <w:uiPriority w:val="99"/>
    <w:rsid w:val="00AF4D7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763AB"/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41BD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uiPriority w:val="99"/>
    <w:rsid w:val="00341BD4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uiPriority w:val="99"/>
    <w:rsid w:val="00341BD4"/>
    <w:pPr>
      <w:spacing w:line="360" w:lineRule="auto"/>
      <w:jc w:val="both"/>
    </w:pPr>
    <w:rPr>
      <w:sz w:val="28"/>
      <w:szCs w:val="28"/>
    </w:rPr>
  </w:style>
  <w:style w:type="paragraph" w:styleId="af4">
    <w:name w:val="List Paragraph"/>
    <w:basedOn w:val="a"/>
    <w:uiPriority w:val="99"/>
    <w:qFormat/>
    <w:rsid w:val="008B08DB"/>
    <w:pPr>
      <w:ind w:left="720"/>
    </w:pPr>
  </w:style>
  <w:style w:type="paragraph" w:styleId="af5">
    <w:name w:val="Document Map"/>
    <w:basedOn w:val="a"/>
    <w:link w:val="af6"/>
    <w:uiPriority w:val="99"/>
    <w:semiHidden/>
    <w:rsid w:val="00424B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763AB"/>
    <w:rPr>
      <w:sz w:val="0"/>
      <w:szCs w:val="0"/>
    </w:rPr>
  </w:style>
  <w:style w:type="paragraph" w:styleId="af7">
    <w:name w:val="footer"/>
    <w:basedOn w:val="a"/>
    <w:link w:val="af8"/>
    <w:unhideWhenUsed/>
    <w:rsid w:val="003B2FA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3B2FA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B2FA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3B2FA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3B2FA8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3B2FA8"/>
    <w:rPr>
      <w:i/>
      <w:iCs/>
    </w:rPr>
  </w:style>
  <w:style w:type="paragraph" w:customStyle="1" w:styleId="12">
    <w:name w:val="заголовок 1"/>
    <w:basedOn w:val="a"/>
    <w:next w:val="a"/>
    <w:rsid w:val="003B2FA8"/>
    <w:pPr>
      <w:keepNext/>
      <w:widowControl w:val="0"/>
      <w:autoSpaceDE w:val="0"/>
      <w:autoSpaceDN w:val="0"/>
      <w:jc w:val="both"/>
    </w:pPr>
    <w:rPr>
      <w:b/>
      <w:bCs/>
      <w:sz w:val="28"/>
      <w:szCs w:val="28"/>
      <w:lang w:val="en-US"/>
    </w:rPr>
  </w:style>
  <w:style w:type="paragraph" w:customStyle="1" w:styleId="25">
    <w:name w:val="заголовок 2"/>
    <w:basedOn w:val="a"/>
    <w:next w:val="a"/>
    <w:rsid w:val="003B2FA8"/>
    <w:pPr>
      <w:keepNext/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33">
    <w:name w:val="заголовок 3"/>
    <w:basedOn w:val="a"/>
    <w:next w:val="a"/>
    <w:rsid w:val="003B2FA8"/>
    <w:pPr>
      <w:keepNext/>
      <w:widowControl w:val="0"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41">
    <w:name w:val="заголовок 4"/>
    <w:basedOn w:val="a"/>
    <w:next w:val="a"/>
    <w:rsid w:val="003B2FA8"/>
    <w:pPr>
      <w:keepNext/>
      <w:widowControl w:val="0"/>
      <w:autoSpaceDE w:val="0"/>
      <w:autoSpaceDN w:val="0"/>
    </w:pPr>
    <w:rPr>
      <w:i/>
      <w:iCs/>
      <w:sz w:val="28"/>
      <w:szCs w:val="28"/>
    </w:rPr>
  </w:style>
  <w:style w:type="character" w:customStyle="1" w:styleId="af9">
    <w:name w:val="Основной шрифт"/>
    <w:rsid w:val="003B2FA8"/>
  </w:style>
  <w:style w:type="paragraph" w:customStyle="1" w:styleId="BodyText21">
    <w:name w:val="Body Text 21"/>
    <w:basedOn w:val="a"/>
    <w:rsid w:val="003B2FA8"/>
    <w:pPr>
      <w:tabs>
        <w:tab w:val="left" w:pos="0"/>
      </w:tabs>
      <w:autoSpaceDE w:val="0"/>
      <w:autoSpaceDN w:val="0"/>
      <w:jc w:val="both"/>
    </w:pPr>
    <w:rPr>
      <w:sz w:val="18"/>
      <w:szCs w:val="18"/>
    </w:rPr>
  </w:style>
  <w:style w:type="character" w:styleId="afa">
    <w:name w:val="footnote reference"/>
    <w:basedOn w:val="a0"/>
    <w:semiHidden/>
    <w:rsid w:val="003B2FA8"/>
    <w:rPr>
      <w:vertAlign w:val="superscript"/>
    </w:rPr>
  </w:style>
  <w:style w:type="paragraph" w:styleId="afb">
    <w:name w:val="No Spacing"/>
    <w:uiPriority w:val="1"/>
    <w:qFormat/>
    <w:rsid w:val="003B2FA8"/>
    <w:rPr>
      <w:rFonts w:ascii="Calibri" w:eastAsia="Calibri" w:hAnsi="Calibri"/>
      <w:sz w:val="22"/>
      <w:szCs w:val="22"/>
      <w:lang w:eastAsia="en-US"/>
    </w:rPr>
  </w:style>
  <w:style w:type="paragraph" w:styleId="afc">
    <w:name w:val="Balloon Text"/>
    <w:basedOn w:val="a"/>
    <w:link w:val="afd"/>
    <w:semiHidden/>
    <w:unhideWhenUsed/>
    <w:rsid w:val="003B2FA8"/>
    <w:rPr>
      <w:rFonts w:ascii="Tahoma" w:eastAsia="Calibr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semiHidden/>
    <w:rsid w:val="003B2F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01E1F-D1F6-43F4-92C3-02ED293D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5843</Words>
  <Characters>33307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Адмиистрации Уйского муниципального района</vt:lpstr>
    </vt:vector>
  </TitlesOfParts>
  <Company>MoBIL GROUP</Company>
  <LinksUpToDate>false</LinksUpToDate>
  <CharactersWithSpaces>39072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Адмиистрации Уйского муниципального района</dc:title>
  <dc:subject/>
  <dc:creator>Татьяна  Николаевна Крупина</dc:creator>
  <cp:keywords/>
  <dc:description/>
  <cp:lastModifiedBy>ЧурляевЮА</cp:lastModifiedBy>
  <cp:revision>4</cp:revision>
  <cp:lastPrinted>2015-03-19T15:03:00Z</cp:lastPrinted>
  <dcterms:created xsi:type="dcterms:W3CDTF">2015-08-18T10:09:00Z</dcterms:created>
  <dcterms:modified xsi:type="dcterms:W3CDTF">2015-08-18T10:16:00Z</dcterms:modified>
</cp:coreProperties>
</file>