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3F99" w:rsidRPr="005C7D93" w:rsidRDefault="00DC3F99" w:rsidP="00DC3F99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Урока 29</w:t>
      </w:r>
      <w:r w:rsidRPr="005C7D93">
        <w:rPr>
          <w:rFonts w:ascii="Times New Roman" w:hAnsi="Times New Roman" w:cs="Times New Roman"/>
          <w:b/>
          <w:sz w:val="24"/>
          <w:szCs w:val="24"/>
        </w:rPr>
        <w:t xml:space="preserve"> «Культурные ландшафты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D93">
        <w:rPr>
          <w:rFonts w:ascii="Times New Roman" w:hAnsi="Times New Roman" w:cs="Times New Roman"/>
          <w:b/>
          <w:sz w:val="24"/>
          <w:szCs w:val="24"/>
        </w:rPr>
        <w:t>Воронежской области»</w:t>
      </w:r>
    </w:p>
    <w:p w:rsidR="00DC3F99" w:rsidRPr="00633FC0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C0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 w:rsidRPr="006605FD">
        <w:rPr>
          <w:rFonts w:ascii="Times New Roman" w:hAnsi="Times New Roman" w:cs="Times New Roman"/>
          <w:sz w:val="24"/>
          <w:szCs w:val="24"/>
        </w:rPr>
        <w:t>1. Познакомить учащихся с культурными ландшафтами Воронежского края. 2. Развивать умение работать с физической картой Воронежской области, дополнительными источниками географической информации, Интернет – ресурсами.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5FD">
        <w:rPr>
          <w:rFonts w:ascii="Times New Roman" w:hAnsi="Times New Roman" w:cs="Times New Roman"/>
          <w:sz w:val="24"/>
          <w:szCs w:val="24"/>
        </w:rPr>
        <w:t>3. Воспитывать интерес к природным и культурным объектам родного края.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6B1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605FD">
        <w:rPr>
          <w:rFonts w:ascii="Times New Roman" w:hAnsi="Times New Roman" w:cs="Times New Roman"/>
          <w:sz w:val="24"/>
          <w:szCs w:val="24"/>
        </w:rPr>
        <w:t xml:space="preserve"> физическая карта Воронежской области, атласы  Воронежской области, пособие «Географическое краеведение Воронежской области», фотографии, ноутбук.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6B1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605FD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DC3F99" w:rsidRPr="00633FC0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C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Географическая разминка.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05FD">
        <w:rPr>
          <w:rFonts w:ascii="Times New Roman" w:hAnsi="Times New Roman" w:cs="Times New Roman"/>
          <w:sz w:val="24"/>
          <w:szCs w:val="24"/>
        </w:rPr>
        <w:t>Показать по физической карте территорию Воронежской области, с какими областями она граничит.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05FD">
        <w:rPr>
          <w:rFonts w:ascii="Times New Roman" w:hAnsi="Times New Roman" w:cs="Times New Roman"/>
          <w:sz w:val="24"/>
          <w:szCs w:val="24"/>
        </w:rPr>
        <w:t xml:space="preserve"> Назвать основные формы рельефа Воронежской области.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- Назвать и показать на карте крупные населенные пункты Воронежской области.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3. Изучение нового материала.</w:t>
      </w:r>
    </w:p>
    <w:p w:rsidR="00DC3F99" w:rsidRPr="00DE6B13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B13">
        <w:rPr>
          <w:rFonts w:ascii="Times New Roman" w:hAnsi="Times New Roman" w:cs="Times New Roman"/>
          <w:b/>
          <w:i/>
          <w:sz w:val="24"/>
          <w:szCs w:val="24"/>
        </w:rPr>
        <w:t xml:space="preserve">Учитель рассказывает. Ученики составляют план конспект. 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Воронежский край богат различными памятниками природы, культуры, истории. Сегодня на уроке мы </w:t>
      </w:r>
      <w:proofErr w:type="gram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рассмотрим  лишь их малюю</w:t>
      </w:r>
      <w:proofErr w:type="gram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часть. Жемчужинами культуры и истории земли Воронежской являются монастыри и храмы, Успенская Адмиралтейская церковь - один из старейших сохранившихся храмов Воронежа. Известны также пещерные церкви в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Дивногорье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Рамонском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районе расположены замок принцессы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Ольденбургской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и усадьба Веневитиновых. Село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Костенки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Хохольского района Воронежской области известно не только в России. На территории этого села в разное время было открыто и исследовано более 26 стоянок первобытного человека каменного века. Их возраст составляет от 40 000 до 20 000 лет.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Надо отметить, что сохранение культурно-исторического богатства - важная задача любого региона и всего государства. 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>Мы сейчас п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ознакомимся с некоторыми из них</w:t>
      </w: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B13">
        <w:rPr>
          <w:rFonts w:ascii="Times New Roman" w:hAnsi="Times New Roman" w:cs="Times New Roman"/>
          <w:i/>
          <w:color w:val="000000"/>
          <w:sz w:val="24"/>
          <w:szCs w:val="24"/>
        </w:rPr>
        <w:t>(ученик читает стихотворение)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Наш край Воронежский ландшафтами богат: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Культурными, природными, иными.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Не может он народ не восхищать.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Как не слагать чудесные былины!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Здесь храмы, замки, тайные пещеры-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Творенья седовласой старины.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И каждый посетитель свято верит: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Потомки богатейшей мы страны.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Есть монастырь в </w:t>
      </w:r>
      <w:proofErr w:type="gramStart"/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пещерном</w:t>
      </w:r>
      <w:proofErr w:type="gramEnd"/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Дивногорье</w:t>
      </w:r>
      <w:proofErr w:type="spellEnd"/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Молитвами разносится в тиши.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</w:t>
      </w:r>
      <w:proofErr w:type="spellStart"/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Костомарово</w:t>
      </w:r>
      <w:proofErr w:type="spellEnd"/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Подгоренском районе,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Здесь храмы так чудесно хороши.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Мы в </w:t>
      </w:r>
      <w:proofErr w:type="gramStart"/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трепетном</w:t>
      </w:r>
      <w:proofErr w:type="gramEnd"/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радостном </w:t>
      </w:r>
      <w:proofErr w:type="spellStart"/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волненьи</w:t>
      </w:r>
      <w:proofErr w:type="spellEnd"/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Должны все это свято сохранить, 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Чтоб все последующие поколенья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Могли среди ландшафтов этих жить!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>Важное место в культурном наследии Воронежской области занимает Успенская Адмиралтейская церковь.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Pr="006605FD">
        <w:rPr>
          <w:rFonts w:ascii="Times New Roman" w:hAnsi="Times New Roman" w:cs="Times New Roman"/>
          <w:i/>
          <w:color w:val="000000"/>
          <w:sz w:val="24"/>
          <w:szCs w:val="24"/>
        </w:rPr>
        <w:t>Рассказ учителя сопровождается просмотром слайдов и фотографий</w:t>
      </w:r>
      <w:r w:rsidRPr="006605F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C3F99" w:rsidRPr="00DE6B13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6B1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Успенская Адмиралтейская церковь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На правом берегу реки Воронеж в 1600 г. по Указу царя Бориса Годунова был основан Успенский мужской монастырь. Сразу же была выстроена деревянная церковь. В конце </w:t>
      </w:r>
      <w:proofErr w:type="gramStart"/>
      <w:r w:rsidRPr="006605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Х</w:t>
      </w:r>
      <w:proofErr w:type="gram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VII в. воздвигнут каменный пятиглавый храм на месте деревянного. Храм был рассчитан на 500 человек, в форме четырехгранного столба с колокольней, примыкающей к храмовой части сразу без трапезной. Федор Лукин в "Воронежской старине" 1904 г. пишет: "Храм был освящен самим святителем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Митрофаном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27 дня 1694 г." Такую дату автор приводит, ссылаясь на надпись на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храмозданном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кресте, найденном под престолом при перестройке алтаря в 1880-81 гг. По мнению В.П. Загоровского, Успенская церковь была перестроена в каменную после 1703 г.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Пятиглавие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каменного храма говорит о том, что в начале </w:t>
      </w:r>
      <w:proofErr w:type="gram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6605FD">
        <w:rPr>
          <w:rFonts w:ascii="Times New Roman" w:hAnsi="Times New Roman" w:cs="Times New Roman"/>
          <w:color w:val="000000"/>
          <w:sz w:val="24"/>
          <w:szCs w:val="24"/>
        </w:rPr>
        <w:t>VIII в. он стал главным Воронежским храмом.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>Петр I впервые приехал в наш город в феврале 1696 г. и нашел здесь наиболее удобное место для строительства морского флота. Корабельная верфь была устроена в самом Воронеже возле древнего Успенского монастыря. Благодаря деятельности Петра I Воронеж стал самым известным городом в России и за ее пределами. За Успенской церковью выросла Немецкая слобода. С этого времени Успенская церковь становится Адмиралтейской, местом торжественных церемоний при спуске на воду парусников и освящения кораблей.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В 1808 г. была построена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трехярусная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колокольня, соединенная с храмом трапезной, где было два предельных алтаря. Первый - в честь Богоявления Господня, второй - во имя преподобных Антония и Феодосия Печерских.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После революции 1917 г. церковь служила как приходская до ее закрытия в 1940 г. Здание храма было передано городским властям. Во время Великой Отечественной войны 1941-45 гг. храм получил серьезные повреждения. В 1946 г. здание храма было передано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госархиву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под хранилище документов. В 1950 г. была разобрана кирпичная подпорная стена, защищавшая храм от разлива вод реки Воронеж. В 1969 г. церковь передали Музею. Коллектив музея под руководством архитектора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Б.Л.Альштуллера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разработал проект восстановления. С 1970 г. до сентября 1996 г. шла реставрация храма. 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>Успенский Адмиралтейский храм был передан Воронежской Епархии и 14 сентября 1996 г. и был освящен.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>Немалую важность для Воронежского края представляют пещерные церкви.</w:t>
      </w:r>
    </w:p>
    <w:p w:rsidR="00DC3F99" w:rsidRPr="00DE6B13" w:rsidRDefault="00DC3F99" w:rsidP="00DC3F99">
      <w:pPr>
        <w:pStyle w:val="a3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6B1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Пещерные церкви Воронежского края.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Уже несколько веков существуют культовые сооружения в меловых пещерах нашей области. Наиболее известны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Дивногорье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в районе города Лиски и Белогорье в районе города Павловска.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Первое упоминание о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Дивногорье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1389 г., когда Игнатий, спутник русского митрополита Пимена, ездившего в Царьград,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замечает</w:t>
      </w:r>
      <w:proofErr w:type="gram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,ч</w:t>
      </w:r>
      <w:proofErr w:type="gramEnd"/>
      <w:r w:rsidRPr="006605F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они приплыли к Тихой Сосне и увидели столбы каменные, белые. Всякий раз, когда подъезжаешь к городу Лиски, внимание привлекает необычный для жителя равнин "гористый" ландшафт правобережья Дона. В месте впадения в него Тихой Сосны имеются скопления меловых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столбов</w:t>
      </w:r>
      <w:proofErr w:type="gram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6605FD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див. Их происхождение изучали многие ученые. Так,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Мильков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считает, что пески вымываются подземными потоками, образуя пустоты, которые обрабатываются водой. Мел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уплотняется</w:t>
      </w:r>
      <w:proofErr w:type="gram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6605FD">
        <w:rPr>
          <w:rFonts w:ascii="Times New Roman" w:hAnsi="Times New Roman" w:cs="Times New Roman"/>
          <w:color w:val="000000"/>
          <w:sz w:val="24"/>
          <w:szCs w:val="24"/>
        </w:rPr>
        <w:t>ревращаясь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в известняк. В дальнейшем приобретает форму див. С 1652 г.- более трехсот лет - известна пещера " Малые дивы". Это древнейшая пещера области. Размеры ее не превышают 250 м, но ранее существовали галереи. К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дивногорским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пещерам относится также пещера "Большие дивы", созданная в середине XIX века. В двенадцатиметровой монолитной скале вырублены 2 помещения пещерной церкви с высоким сводчатым потолком 5-6 м. Для постройки церкви было выработано около 1200 куб. м. меловой породы с помощью только кирки. Третье сооружение из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дивногорских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пещер - "Ухо". Когда и кем </w:t>
      </w:r>
      <w:proofErr w:type="gram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создана</w:t>
      </w:r>
      <w:proofErr w:type="gram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- неизвестно. Богатую историю имеет и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Белогорская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пещера- с 1796 г. Начало пещере положила Мария Шерстюкова.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Среди наиболее загадочных и вызывающих разные суждения достопримечательностей особое место занимает замок принцессы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Ольденбургской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F99" w:rsidRPr="00DE6B13" w:rsidRDefault="00DC3F99" w:rsidP="00DC3F99">
      <w:pPr>
        <w:pStyle w:val="a3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6B1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Замок принцессы </w:t>
      </w:r>
      <w:proofErr w:type="spellStart"/>
      <w:r w:rsidRPr="00DE6B1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Ольденбургской</w:t>
      </w:r>
      <w:proofErr w:type="spellEnd"/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Замок для великой княжны Евгении Максимилиановны Романовой, а по отц</w:t>
      </w:r>
      <w:proofErr w:type="gram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у-</w:t>
      </w:r>
      <w:proofErr w:type="gram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герцогини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Лейхтенбергской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, по мужу- принцессы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Ольденбургской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, был возведен в маленьком городе Рамонь в 40 км от Воронежа в1883-1887 гг. 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Это был свадебный подарок ее дяди императора Александра II. Первый раз принцесса посетила эти места еще в 1879 году. Двухэтажный замок был возведен в староанглийском стиле, с конюшнями, водонапорной башней, подсобными пристройками, фонтанами, красивыми спусками к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реке</w:t>
      </w:r>
      <w:proofErr w:type="gram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spellEnd"/>
      <w:proofErr w:type="gram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домом для размещения свиты высоких гостей и въездные ворота, башню которых позднее украсили куранты швейцарской фирмы "Винтер". Здание замка из красного кирпича стоит на склоне горы. Стрельчатые окна, башни с бойницами, витая чугунная ограда балконов, повторяющая изгибы виноградной лозы. Из окон верхнего этажа открывается дивный вид на реку, текущую по равнине к заповедному лесу. Изнутри замок просторен и уютен: высокие потолки, большие окна, дубовая лестница на второй этаж, в два поворота, два больших камина. Потолок из лакированных дубовых шестигранников, на которых сама принцесса выжигала удивительные рисунки.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Принцесса занималась благотворительностью: помогала учебным заведениям, учредила стипендию Ее Высочества принцессы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Ольденбургской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вступила в губернский статистический комитет, для местных жителей и рабочих были открыты лечебница и бесплатная столовая, начала действовать железнодорожная ветка.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>С 1917 года в особняке размещались сначала школа, затем тифозный лазарет, химико-технологический институт, заводоуправление, Дом пионеров, районная библиотека, музыкальная школа. В конце 70-х здание было признано аварийным. В настоящее время все еще "идет" реставрация замок.</w:t>
      </w:r>
    </w:p>
    <w:p w:rsidR="00DC3F99" w:rsidRPr="00DE6B13" w:rsidRDefault="00DC3F99" w:rsidP="00DC3F99">
      <w:pPr>
        <w:pStyle w:val="a3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6B1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Усадьба Веневитиновых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Рамонском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районе, в получасе езды от Воронежа, в раскинувшемся вдоль берега Дона селе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Новоживотинном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сохранилась старинная дворянская усадьба- имение Веневитиновых. </w:t>
      </w:r>
    </w:p>
    <w:p w:rsidR="00DC3F99" w:rsidRPr="00F233F4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села идет от источника с "живой" водой. Усадьба состояла из кирпичного двухэтажного дома, флигеля, надворных построек, она была окружена прекрасным парком, откуда открывался чудесный вид на реку Дон. В усадьбе теперь открыт прекрасный музей, представляющий не только историю старинного рода, жизнь и творчество Дмитрия Веневитинова, но и дворянскую усадебную культуру XVIII-XIX вв. 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>Светлые залы музея редко пустуют: тишину их нарушают не только экскурсии</w:t>
      </w:r>
      <w:proofErr w:type="gram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но и литературные или музыкальные "вечера у камина"; молодые пары, решившие официально соединить свои судьбы, предпочитают делать это здесь, где все наполнено проверенной веками красотой и гармонией!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Род Веневитиновых обосновался в этих краях еще в XVI столетии. Родился Дмитрий Веневитинов в Москве, получил блестящее образование в Московском университете, был активным участником литературных и философских кружков. 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>Про него Белинский говорил: "Это была прекрасная утренняя заря, предрекавшая прекрасный день". Но жизнь поэта оборвалась, когда ему не было и 22-х... После восстания декабристов, его подозревали в причастности к этому событию, он был помещен в тюрьму, но через 3 дня выпущен, выпущен уже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мертельно больным. </w:t>
      </w: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Похоронен он был в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Симоновом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монастыре в Москве. 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Нам рассказали о дружбе Дмитрия и другого замечательного поэта- Александра Сергеевича Пушкина. К тому же они были родственниками. А рисунок, сделанный Пушкиным в "Евгении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Онегине" и ставший образом.</w:t>
      </w: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Онегина,- портрет Веневитинова, сделанный великим поэтом уже после его смерти. </w:t>
      </w:r>
    </w:p>
    <w:p w:rsidR="00DC3F99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>Судьба Дмитрия пересекалась и с другими замечател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ьными людьми. 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С княгиней Зинаидой Волконской была связана романтическая и безответная любовь Дмитрия Веневитинова. Княгиня подарила Дмитрию перстень, который был найден при раскопках древнеримского города Геркуланум, разрушенного извержением Везувия. Влюбленный говорил, что оденет его только в день свадьбы или в час смерти. Друзья, </w:t>
      </w:r>
      <w:r w:rsidRPr="006605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понимая, что кончина поэта близка, надели ему на палец перстень. "Разве я женюсь?" </w:t>
      </w:r>
      <w:proofErr w:type="gram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6605FD">
        <w:rPr>
          <w:rFonts w:ascii="Times New Roman" w:hAnsi="Times New Roman" w:cs="Times New Roman"/>
          <w:color w:val="000000"/>
          <w:sz w:val="24"/>
          <w:szCs w:val="24"/>
        </w:rPr>
        <w:t>чнувшись, спросил он... В стихотворении "К моему перстню" Веневитинов писал, что дорогому подарку быть вновь завещанным "пыли могильной" и пророчески предсказывал: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Века промчатся, и быть может, </w:t>
      </w:r>
    </w:p>
    <w:p w:rsidR="00DC3F99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>Что кто-нибудь мой прах встревожит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>И в нем тебя отроет вновь...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>Предсказание его сбылось: через 100 лет после смерти поэта прах его был перезахоронен на Новодевичьем кладбище. А п</w:t>
      </w:r>
      <w:r>
        <w:rPr>
          <w:rFonts w:ascii="Times New Roman" w:hAnsi="Times New Roman" w:cs="Times New Roman"/>
          <w:color w:val="000000"/>
          <w:sz w:val="24"/>
          <w:szCs w:val="24"/>
        </w:rPr>
        <w:t>ерстень сняли с руки, сейчас он</w:t>
      </w: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в государственном Литературном музее...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На Воронежской земле, в доме Веневитиновых жила другая удивительная женщина. Молодая англичанка Лили Буль, работавшая в 1887 г. гувернанткой в имении Веневитиновых - будущая писательница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Этель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Лилиан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Войнич</w:t>
      </w:r>
      <w:proofErr w:type="spell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, автор знаменитого романа "Овод". 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>В музее-у</w:t>
      </w:r>
      <w:r>
        <w:rPr>
          <w:rFonts w:ascii="Times New Roman" w:hAnsi="Times New Roman" w:cs="Times New Roman"/>
          <w:color w:val="000000"/>
          <w:sz w:val="24"/>
          <w:szCs w:val="24"/>
        </w:rPr>
        <w:t>садьбе</w:t>
      </w: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сохранилось пианино, на котором играла знаменитая писательница.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>Изучая культурное н</w:t>
      </w:r>
      <w:r>
        <w:rPr>
          <w:rFonts w:ascii="Times New Roman" w:hAnsi="Times New Roman" w:cs="Times New Roman"/>
          <w:color w:val="000000"/>
          <w:sz w:val="24"/>
          <w:szCs w:val="24"/>
        </w:rPr>
        <w:t>аследие своего края, мы окунулись</w:t>
      </w: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в далекий мир наших предков. 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Я надеюсь, что на сегодняшнем уроке вы узнали новые интересные </w:t>
      </w:r>
      <w:proofErr w:type="gramStart"/>
      <w:r w:rsidRPr="006605FD">
        <w:rPr>
          <w:rFonts w:ascii="Times New Roman" w:hAnsi="Times New Roman" w:cs="Times New Roman"/>
          <w:color w:val="000000"/>
          <w:sz w:val="24"/>
          <w:szCs w:val="24"/>
        </w:rPr>
        <w:t>факты о</w:t>
      </w:r>
      <w:proofErr w:type="gramEnd"/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нашем крае. </w:t>
      </w:r>
    </w:p>
    <w:p w:rsidR="00DC3F99" w:rsidRPr="00A639EB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9EB">
        <w:rPr>
          <w:rFonts w:ascii="Times New Roman" w:hAnsi="Times New Roman" w:cs="Times New Roman"/>
          <w:b/>
          <w:color w:val="000000"/>
          <w:sz w:val="24"/>
          <w:szCs w:val="24"/>
        </w:rPr>
        <w:t>Закрепление материала.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- О каких еще природных и культурных объектах нашего края вам известно?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>- Найти и показать их на карте Воронежской области.</w:t>
      </w:r>
    </w:p>
    <w:p w:rsidR="00DC3F99" w:rsidRPr="00A639EB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EB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FD">
        <w:rPr>
          <w:rFonts w:ascii="Times New Roman" w:hAnsi="Times New Roman" w:cs="Times New Roman"/>
          <w:color w:val="000000"/>
          <w:sz w:val="24"/>
          <w:szCs w:val="24"/>
        </w:rPr>
        <w:t>А сейчас я вас попрошу дополнить предложения, записанные на доске.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уроке я узнал (а) …</w:t>
      </w:r>
      <w:r w:rsidRPr="006605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Мне </w:t>
      </w:r>
      <w:r>
        <w:rPr>
          <w:rFonts w:ascii="Times New Roman" w:hAnsi="Times New Roman" w:cs="Times New Roman"/>
          <w:color w:val="000000"/>
          <w:sz w:val="24"/>
          <w:szCs w:val="24"/>
        </w:rPr>
        <w:t>понравилось …</w:t>
      </w:r>
      <w:r w:rsidRPr="006605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-Мне было интересно …</w:t>
      </w:r>
      <w:r w:rsidRPr="006605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-Я хочу поблагодарить ...</w:t>
      </w:r>
      <w:r w:rsidRPr="00660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3F99" w:rsidRPr="006605FD" w:rsidRDefault="00DC3F99" w:rsidP="00DC3F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9EB">
        <w:rPr>
          <w:rFonts w:ascii="Times New Roman" w:hAnsi="Times New Roman" w:cs="Times New Roman"/>
          <w:b/>
          <w:color w:val="000000"/>
          <w:sz w:val="24"/>
          <w:szCs w:val="24"/>
        </w:rPr>
        <w:t>Домашнее задание</w:t>
      </w:r>
      <w:r w:rsidRPr="006605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5FD">
        <w:rPr>
          <w:rFonts w:ascii="Times New Roman" w:hAnsi="Times New Roman" w:cs="Times New Roman"/>
          <w:color w:val="000000"/>
          <w:sz w:val="24"/>
          <w:szCs w:val="24"/>
        </w:rPr>
        <w:t>Подготовить сообщение о культурном ландшафте нашего края, который вас заинтересовал.</w:t>
      </w:r>
    </w:p>
    <w:p w:rsidR="00305F5D" w:rsidRDefault="00305F5D"/>
    <w:sectPr w:rsidR="00305F5D" w:rsidSect="003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F99"/>
    <w:rsid w:val="00305F5D"/>
    <w:rsid w:val="00DC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3F9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C3F9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1733</Words>
  <Characters>9884</Characters>
  <Application>Microsoft Office Word</Application>
  <DocSecurity>0</DocSecurity>
  <Lines>82</Lines>
  <Paragraphs>23</Paragraphs>
  <ScaleCrop>false</ScaleCrop>
  <Company>Школа №78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2015-12-04T16:04:00Z</dcterms:created>
  <dcterms:modified xsi:type="dcterms:W3CDTF">2015-12-04T16:11:00Z</dcterms:modified>
</cp:coreProperties>
</file>