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8 (сценарий 1)</w:t>
      </w:r>
      <w:r w:rsidRPr="005C2F9B">
        <w:rPr>
          <w:rFonts w:ascii="Times New Roman" w:hAnsi="Times New Roman"/>
          <w:b/>
          <w:sz w:val="24"/>
          <w:szCs w:val="24"/>
        </w:rPr>
        <w:t>. Определение географических координат.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Цели урока</w:t>
      </w:r>
      <w:r w:rsidRPr="005C2F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а) образовательные: в результате урока учащиеся научатся определять 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 по карте Воронежской области</w:t>
      </w:r>
      <w:r w:rsidRPr="005C2F9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б) развивающие: развитие логического мышления – учащиеся научатся использовать знания в новой ситуации;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в) воспитательные: учащиеся раскроют значимость знаний о географических координатах для практической жизни людей;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проявят уверенность в своих силах при определении географических координат;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научатся аккуратно вести записи на контурной карте.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Задачи урока:</w:t>
      </w:r>
      <w:r w:rsidRPr="005C2F9B">
        <w:rPr>
          <w:rFonts w:ascii="Times New Roman" w:hAnsi="Times New Roman"/>
          <w:sz w:val="24"/>
          <w:szCs w:val="24"/>
        </w:rPr>
        <w:t xml:space="preserve"> в результате урока учащиеся научатся определять: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географическую широту;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географическую долготу;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географические координаты</w:t>
      </w:r>
      <w:r>
        <w:rPr>
          <w:rFonts w:ascii="Times New Roman" w:hAnsi="Times New Roman"/>
          <w:sz w:val="24"/>
          <w:szCs w:val="24"/>
        </w:rPr>
        <w:t xml:space="preserve"> отдельных пунктов по карте Воронежской области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Методы обучения:</w:t>
      </w:r>
    </w:p>
    <w:p w:rsidR="004C7B96" w:rsidRDefault="004C7B96" w:rsidP="004C7B96">
      <w:pPr>
        <w:pStyle w:val="1"/>
        <w:ind w:firstLine="284"/>
        <w:jc w:val="both"/>
        <w:rPr>
          <w:rStyle w:val="a5"/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По источнику знания: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а) словесные – рассказ учителя, беседа с учащимися о географической широте, географической долготе, географических координатах и их значении для практической жизни людей;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б) наглядные – работа </w:t>
      </w:r>
      <w:r>
        <w:rPr>
          <w:rFonts w:ascii="Times New Roman" w:hAnsi="Times New Roman"/>
          <w:sz w:val="24"/>
          <w:szCs w:val="24"/>
        </w:rPr>
        <w:t xml:space="preserve">с картой Воронежской области и </w:t>
      </w:r>
      <w:r w:rsidRPr="005C2F9B">
        <w:rPr>
          <w:rFonts w:ascii="Times New Roman" w:hAnsi="Times New Roman"/>
          <w:sz w:val="24"/>
          <w:szCs w:val="24"/>
        </w:rPr>
        <w:t>контурной картой;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в) практические – выполнение заданий при формировании мотивации, умений определять географическую широту, географическую дол</w:t>
      </w:r>
      <w:r>
        <w:rPr>
          <w:rFonts w:ascii="Times New Roman" w:hAnsi="Times New Roman"/>
          <w:sz w:val="24"/>
          <w:szCs w:val="24"/>
        </w:rPr>
        <w:t xml:space="preserve">готу, географические координаты отдельных точек на территории Воронежской области. 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По характеру познавательной деятельности</w:t>
      </w:r>
      <w:r w:rsidRPr="005C2F9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C2F9B">
        <w:rPr>
          <w:rFonts w:ascii="Times New Roman" w:hAnsi="Times New Roman"/>
          <w:sz w:val="24"/>
          <w:szCs w:val="24"/>
        </w:rPr>
        <w:t>частично-поисковый</w:t>
      </w:r>
      <w:proofErr w:type="gramEnd"/>
      <w:r w:rsidRPr="005C2F9B">
        <w:rPr>
          <w:rFonts w:ascii="Times New Roman" w:hAnsi="Times New Roman"/>
          <w:sz w:val="24"/>
          <w:szCs w:val="24"/>
        </w:rPr>
        <w:t>;</w:t>
      </w:r>
    </w:p>
    <w:p w:rsidR="004C7B96" w:rsidRPr="00433ABB" w:rsidRDefault="004C7B96" w:rsidP="004C7B96">
      <w:pPr>
        <w:pStyle w:val="1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По степени самостоятельности:</w:t>
      </w:r>
      <w:r w:rsidRPr="005C2F9B">
        <w:rPr>
          <w:rFonts w:ascii="Times New Roman" w:hAnsi="Times New Roman"/>
          <w:sz w:val="24"/>
          <w:szCs w:val="24"/>
        </w:rPr>
        <w:t xml:space="preserve"> а) с учителем при получении нового знания; б) в паре при решении пробного упражнения; в) самостоятельно при закреплении умения определять географические координаты.</w:t>
      </w:r>
    </w:p>
    <w:p w:rsidR="004C7B96" w:rsidRPr="00433AB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433ABB">
        <w:rPr>
          <w:rStyle w:val="a5"/>
          <w:rFonts w:ascii="Times New Roman" w:hAnsi="Times New Roman"/>
          <w:sz w:val="24"/>
          <w:szCs w:val="24"/>
        </w:rPr>
        <w:t xml:space="preserve"> Формы обучения: </w:t>
      </w:r>
    </w:p>
    <w:p w:rsidR="004C7B96" w:rsidRPr="00433ABB" w:rsidRDefault="004C7B96" w:rsidP="004C7B96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33ABB"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Формы организации работы в классе: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индивидуальная, при проверке ранее полученных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парная, при выполнении пробного упражнения;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 xml:space="preserve">индивидуальная, при закреплении новых знаний и умений. </w:t>
      </w:r>
    </w:p>
    <w:p w:rsidR="004C7B96" w:rsidRPr="00433AB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433ABB">
        <w:rPr>
          <w:rStyle w:val="a5"/>
          <w:rFonts w:ascii="Times New Roman" w:hAnsi="Times New Roman"/>
          <w:sz w:val="24"/>
          <w:szCs w:val="24"/>
        </w:rPr>
        <w:t>Ход урока: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1 этап: Организационный момент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1. Учащиеся стоят около парт. Учитель здоровается и сажает за парты.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2. </w:t>
      </w:r>
      <w:r w:rsidRPr="005C2F9B">
        <w:rPr>
          <w:rStyle w:val="a5"/>
          <w:rFonts w:ascii="Times New Roman" w:hAnsi="Times New Roman"/>
          <w:sz w:val="24"/>
          <w:szCs w:val="24"/>
        </w:rPr>
        <w:t>Учитель:</w:t>
      </w:r>
      <w:r w:rsidRPr="005C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«На уроке географии</w:t>
      </w:r>
      <w:r w:rsidRPr="005C2F9B">
        <w:rPr>
          <w:rFonts w:ascii="Times New Roman" w:hAnsi="Times New Roman"/>
          <w:sz w:val="24"/>
          <w:szCs w:val="24"/>
        </w:rPr>
        <w:t xml:space="preserve"> мы с вами изучали тему «Градусная сеть». Узнали, что её составляют параллели и меридианы. </w:t>
      </w:r>
      <w:r>
        <w:rPr>
          <w:rFonts w:ascii="Times New Roman" w:hAnsi="Times New Roman"/>
          <w:sz w:val="24"/>
          <w:szCs w:val="24"/>
        </w:rPr>
        <w:t>Повторение материала «Географические координаты». С</w:t>
      </w:r>
      <w:r w:rsidRPr="005C2F9B">
        <w:rPr>
          <w:rFonts w:ascii="Times New Roman" w:hAnsi="Times New Roman"/>
          <w:sz w:val="24"/>
          <w:szCs w:val="24"/>
        </w:rPr>
        <w:t>ейчас мы с вами сыграем в игру «Морской бой»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7B96" w:rsidRDefault="004C7B96" w:rsidP="004C7B96">
      <w:pPr>
        <w:pStyle w:val="1"/>
        <w:ind w:firstLine="284"/>
        <w:jc w:val="center"/>
        <w:rPr>
          <w:rStyle w:val="a3"/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851"/>
        <w:gridCol w:w="850"/>
        <w:gridCol w:w="851"/>
        <w:gridCol w:w="708"/>
      </w:tblGrid>
      <w:tr w:rsidR="004C7B96" w:rsidTr="00FC5593">
        <w:trPr>
          <w:jc w:val="center"/>
        </w:trPr>
        <w:tc>
          <w:tcPr>
            <w:tcW w:w="817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C7B96" w:rsidTr="00FC5593">
        <w:trPr>
          <w:jc w:val="center"/>
        </w:trPr>
        <w:tc>
          <w:tcPr>
            <w:tcW w:w="817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C7B96" w:rsidTr="00FC5593">
        <w:trPr>
          <w:jc w:val="center"/>
        </w:trPr>
        <w:tc>
          <w:tcPr>
            <w:tcW w:w="817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7B96" w:rsidTr="00FC5593">
        <w:trPr>
          <w:jc w:val="center"/>
        </w:trPr>
        <w:tc>
          <w:tcPr>
            <w:tcW w:w="817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C7B96" w:rsidTr="00FC5593">
        <w:trPr>
          <w:jc w:val="center"/>
        </w:trPr>
        <w:tc>
          <w:tcPr>
            <w:tcW w:w="817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4C7B96" w:rsidRPr="008E409B" w:rsidRDefault="004C7B96" w:rsidP="00FC5593">
            <w:pPr>
              <w:pStyle w:val="1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4C7B96" w:rsidRPr="005C2F9B" w:rsidRDefault="004C7B96" w:rsidP="004C7B96">
      <w:pPr>
        <w:pStyle w:val="1"/>
        <w:ind w:firstLine="284"/>
        <w:jc w:val="center"/>
        <w:rPr>
          <w:rFonts w:ascii="Times New Roman" w:hAnsi="Times New Roman"/>
          <w:sz w:val="24"/>
          <w:szCs w:val="24"/>
        </w:rPr>
      </w:pPr>
      <w:r w:rsidRPr="005C2F9B">
        <w:rPr>
          <w:rStyle w:val="a3"/>
          <w:rFonts w:ascii="Times New Roman" w:hAnsi="Times New Roman"/>
          <w:sz w:val="24"/>
          <w:szCs w:val="24"/>
        </w:rPr>
        <w:t>Поле для игры «Морской бой».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Учитель зачитывает вопросы, а учащиеся ставят плюсы в клетках.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Вопросы: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C2F9B">
        <w:rPr>
          <w:rFonts w:ascii="Times New Roman" w:hAnsi="Times New Roman"/>
          <w:sz w:val="24"/>
          <w:szCs w:val="24"/>
        </w:rPr>
        <w:t>Точка пересечения воображаемой оси вращения Земли с её поверхностью называется: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а) экватором;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б) параллелью;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в) полюсом;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г) меридианом.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5C2F9B">
        <w:rPr>
          <w:rFonts w:ascii="Times New Roman" w:hAnsi="Times New Roman"/>
          <w:sz w:val="24"/>
          <w:szCs w:val="24"/>
        </w:rPr>
        <w:t>Кратчайшая воображаемая линия, проведённая по поверхности Земли от одного полюса до другого называется</w:t>
      </w:r>
      <w:proofErr w:type="gramEnd"/>
      <w:r w:rsidRPr="005C2F9B">
        <w:rPr>
          <w:rFonts w:ascii="Times New Roman" w:hAnsi="Times New Roman"/>
          <w:sz w:val="24"/>
          <w:szCs w:val="24"/>
        </w:rPr>
        <w:t>: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а) экватором;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б) параллелью;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в) тропиком;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г) меридианом.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C2F9B">
        <w:rPr>
          <w:rFonts w:ascii="Times New Roman" w:hAnsi="Times New Roman"/>
          <w:sz w:val="24"/>
          <w:szCs w:val="24"/>
        </w:rPr>
        <w:t xml:space="preserve">Направления запад → восток показывают: 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а) параллели;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 б) меридианы.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C2F9B">
        <w:rPr>
          <w:rFonts w:ascii="Times New Roman" w:hAnsi="Times New Roman"/>
          <w:sz w:val="24"/>
          <w:szCs w:val="24"/>
        </w:rPr>
        <w:t xml:space="preserve">Расстояние от экватора до полюсов в градусной мере составляет: 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а) 90°;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б) 360°;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в) 180°.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Учитель</w:t>
      </w:r>
      <w:r w:rsidRPr="005C2F9B">
        <w:rPr>
          <w:rFonts w:ascii="Times New Roman" w:hAnsi="Times New Roman"/>
          <w:sz w:val="24"/>
          <w:szCs w:val="24"/>
        </w:rPr>
        <w:t xml:space="preserve"> подводит итог. На доске написаны правильные ответы. Учащиеся сами контролируют себя. Когда вы играете в «Морской бой», то любая клетка на игровом поле имеет свой «адрес», т.е. цифру и букву. Можно ли определить «адрес» корабля на игровом поле, зная или только букву, или только цифру?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Учащиеся: </w:t>
      </w:r>
      <w:r w:rsidRPr="005C2F9B">
        <w:rPr>
          <w:rFonts w:ascii="Times New Roman" w:hAnsi="Times New Roman"/>
          <w:sz w:val="24"/>
          <w:szCs w:val="24"/>
        </w:rPr>
        <w:t>Нет, нельзя, нужно называть и букву и цифру.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2. Основной этап. Введение нового материала.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Любая точка карте Воронежской области</w:t>
      </w:r>
      <w:r w:rsidRPr="005C2F9B">
        <w:rPr>
          <w:rFonts w:ascii="Times New Roman" w:hAnsi="Times New Roman"/>
          <w:sz w:val="24"/>
          <w:szCs w:val="24"/>
        </w:rPr>
        <w:t xml:space="preserve"> имеет свой географический адрес. Этот адрес тоже состоит из двух частей – широты и долготы. Определить их нам позволяет градусная сеть. Широта показывает место точки на определённой параллели, а долгота – место этой точки на конкретном меридиане. Место их пересечения и есть нужный нам адрес – географические координаты.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Зная географические координаты, можно найти любой объект на карте и определить его положение к другим объектам. И наоборот, можно нанести новый объект на карту, определив его географические координаты с помощью приборов.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 xml:space="preserve">Уметь определять координаты по карте должен каждый человек. Для некоторых профессий это особенно важно, например, для штурманов и военных. Штурманы прокладывают путь корабля с помощью географических координат. Геологи, географы, геодезисты, находясь в экспедициях, определяют координаты исследуемых ими объектов. Иногда приходится искать в открытом океане терпящих кораблекрушение, а для этого необходимо знать место их нахождения. И наша с вами задача научиться определять географические координаты, т.е. географическую широту и географическую долготу. 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Запишем тему урока в тетрадь.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«Географические координаты»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 По карте Воронежской области определите координаты своего населенного пункта.  Определите координаты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 w:rsidRPr="005C2F9B">
        <w:rPr>
          <w:rFonts w:ascii="Times New Roman" w:hAnsi="Times New Roman"/>
          <w:sz w:val="24"/>
          <w:szCs w:val="24"/>
        </w:rPr>
        <w:t>А что нужно сделать, для того чтобы определить координаты?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Учащиеся:</w:t>
      </w:r>
      <w:r w:rsidRPr="005C2F9B">
        <w:rPr>
          <w:rFonts w:ascii="Times New Roman" w:hAnsi="Times New Roman"/>
          <w:sz w:val="24"/>
          <w:szCs w:val="24"/>
        </w:rPr>
        <w:t xml:space="preserve"> Нужно научиться определять сначала географическую широту, а затем географическую долготу.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 w:rsidRPr="005C2F9B">
        <w:rPr>
          <w:rFonts w:ascii="Times New Roman" w:hAnsi="Times New Roman"/>
          <w:sz w:val="24"/>
          <w:szCs w:val="24"/>
        </w:rPr>
        <w:t>Для всех точек, лежащих на одной и той же параллели, широта одинакова. Определим географи</w:t>
      </w:r>
      <w:r>
        <w:rPr>
          <w:rFonts w:ascii="Times New Roman" w:hAnsi="Times New Roman"/>
          <w:sz w:val="24"/>
          <w:szCs w:val="24"/>
        </w:rPr>
        <w:t xml:space="preserve">ческую широту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Воронежа</w:t>
      </w:r>
      <w:r w:rsidRPr="005C2F9B">
        <w:rPr>
          <w:rFonts w:ascii="Times New Roman" w:hAnsi="Times New Roman"/>
          <w:sz w:val="24"/>
          <w:szCs w:val="24"/>
        </w:rPr>
        <w:t>. Для того чтобы правильно определить широту объекта воспользуемся алгор</w:t>
      </w:r>
      <w:r>
        <w:rPr>
          <w:rFonts w:ascii="Times New Roman" w:hAnsi="Times New Roman"/>
          <w:sz w:val="24"/>
          <w:szCs w:val="24"/>
        </w:rPr>
        <w:t>итмом «Шаг за шагом»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Учащиеся</w:t>
      </w:r>
      <w:r w:rsidRPr="005C2F9B">
        <w:rPr>
          <w:rFonts w:ascii="Times New Roman" w:hAnsi="Times New Roman"/>
          <w:sz w:val="24"/>
          <w:szCs w:val="24"/>
        </w:rPr>
        <w:t xml:space="preserve"> читают вслух.</w:t>
      </w:r>
      <w:r w:rsidRPr="00283773"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Найти объект на карте.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пределяем географическую широту. </w:t>
      </w:r>
      <w:r w:rsidRPr="005C2F9B">
        <w:rPr>
          <w:rFonts w:ascii="Times New Roman" w:hAnsi="Times New Roman"/>
          <w:sz w:val="24"/>
          <w:szCs w:val="24"/>
        </w:rPr>
        <w:t>Определить, в каком полушарии, Северном или Южном, он находится.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Определить широту паралле</w:t>
      </w:r>
      <w:r>
        <w:rPr>
          <w:rFonts w:ascii="Times New Roman" w:hAnsi="Times New Roman"/>
          <w:sz w:val="24"/>
          <w:szCs w:val="24"/>
        </w:rPr>
        <w:t>ли, на которой расположен Воронеж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(</w:t>
      </w:r>
      <w:r w:rsidRPr="005C2F9B">
        <w:rPr>
          <w:rStyle w:val="a5"/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находят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Воронеж</w:t>
      </w:r>
      <w:r w:rsidRPr="005C2F9B">
        <w:rPr>
          <w:rFonts w:ascii="Times New Roman" w:hAnsi="Times New Roman"/>
          <w:sz w:val="24"/>
          <w:szCs w:val="24"/>
        </w:rPr>
        <w:t>; определяют, что он находится в северном полушарии, опреде</w:t>
      </w:r>
      <w:r>
        <w:rPr>
          <w:rFonts w:ascii="Times New Roman" w:hAnsi="Times New Roman"/>
          <w:sz w:val="24"/>
          <w:szCs w:val="24"/>
        </w:rPr>
        <w:t>ляют широту параллели 51</w:t>
      </w:r>
      <w:r w:rsidRPr="005C2F9B">
        <w:rPr>
          <w:rFonts w:ascii="Times New Roman" w:hAnsi="Times New Roman"/>
          <w:sz w:val="24"/>
          <w:szCs w:val="24"/>
        </w:rPr>
        <w:t>°)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 w:rsidRPr="005C2F9B"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ишем в тетради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оронеж – 51° </w:t>
      </w:r>
      <w:proofErr w:type="spellStart"/>
      <w:r>
        <w:rPr>
          <w:rFonts w:ascii="Times New Roman" w:hAnsi="Times New Roman"/>
          <w:sz w:val="24"/>
          <w:szCs w:val="24"/>
        </w:rPr>
        <w:t>с.ш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Учитель</w:t>
      </w:r>
      <w:r w:rsidRPr="005C2F9B">
        <w:rPr>
          <w:rFonts w:ascii="Times New Roman" w:hAnsi="Times New Roman"/>
          <w:sz w:val="24"/>
          <w:szCs w:val="24"/>
        </w:rPr>
        <w:t>: По «</w:t>
      </w:r>
      <w:r>
        <w:rPr>
          <w:rFonts w:ascii="Times New Roman" w:hAnsi="Times New Roman"/>
          <w:sz w:val="24"/>
          <w:szCs w:val="24"/>
        </w:rPr>
        <w:t>Физической Воронежской области</w:t>
      </w:r>
      <w:r w:rsidRPr="005C2F9B">
        <w:rPr>
          <w:rFonts w:ascii="Times New Roman" w:hAnsi="Times New Roman"/>
          <w:sz w:val="24"/>
          <w:szCs w:val="24"/>
        </w:rPr>
        <w:t>» определите гео</w:t>
      </w:r>
      <w:r>
        <w:rPr>
          <w:rFonts w:ascii="Times New Roman" w:hAnsi="Times New Roman"/>
          <w:sz w:val="24"/>
          <w:szCs w:val="24"/>
        </w:rPr>
        <w:t>графическую широту крайней южной точки нашего края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lastRenderedPageBreak/>
        <w:t xml:space="preserve">Ученик </w:t>
      </w:r>
      <w:r w:rsidRPr="005C2F9B">
        <w:rPr>
          <w:rFonts w:ascii="Times New Roman" w:hAnsi="Times New Roman"/>
          <w:sz w:val="24"/>
          <w:szCs w:val="24"/>
        </w:rPr>
        <w:t xml:space="preserve">у доски определяет </w:t>
      </w:r>
      <w:r>
        <w:rPr>
          <w:rFonts w:ascii="Times New Roman" w:hAnsi="Times New Roman"/>
          <w:sz w:val="24"/>
          <w:szCs w:val="24"/>
        </w:rPr>
        <w:t>и записывает широту южной точки Воронежской области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Вывод:</w:t>
      </w:r>
      <w:r w:rsidRPr="005C2F9B">
        <w:rPr>
          <w:rFonts w:ascii="Times New Roman" w:hAnsi="Times New Roman"/>
          <w:sz w:val="24"/>
          <w:szCs w:val="24"/>
        </w:rPr>
        <w:t xml:space="preserve"> Определить географическую широту точки это значит найти параллель, на которой она расположена.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Определим географическую долготу.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 w:rsidRPr="00513C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Меридианы называют линиями долготы. На меридиане все точки имеют одинаковую долготу. Для того чтобы узнать долготу заданной точки, нужно найти меридиан, на котором она расположена.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Вы уже знаете, что нулевым является Гринвичский меридиан. Его долгота 0°. От Гринвичского меридиана и начинаем отсчет в градусах, следуя строго вдоль параллели на запад или на восток. К западу от нулевого меридиана все точки имеют западную долготу (</w:t>
      </w:r>
      <w:proofErr w:type="spellStart"/>
      <w:r w:rsidRPr="005C2F9B">
        <w:rPr>
          <w:rFonts w:ascii="Times New Roman" w:hAnsi="Times New Roman"/>
          <w:sz w:val="24"/>
          <w:szCs w:val="24"/>
        </w:rPr>
        <w:t>з.д</w:t>
      </w:r>
      <w:proofErr w:type="spellEnd"/>
      <w:r w:rsidRPr="005C2F9B">
        <w:rPr>
          <w:rFonts w:ascii="Times New Roman" w:hAnsi="Times New Roman"/>
          <w:sz w:val="24"/>
          <w:szCs w:val="24"/>
        </w:rPr>
        <w:t xml:space="preserve">.), к востоку – восточную долготу (в.д.). Западная и восточная долгота </w:t>
      </w:r>
      <w:r>
        <w:rPr>
          <w:rFonts w:ascii="Times New Roman" w:hAnsi="Times New Roman"/>
          <w:sz w:val="24"/>
          <w:szCs w:val="24"/>
        </w:rPr>
        <w:t>измеряются от 0° до 180°. Воронежская область</w:t>
      </w:r>
      <w:r w:rsidRPr="005C2F9B"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t xml:space="preserve">полагается в </w:t>
      </w:r>
      <w:r w:rsidRPr="005C2F9B">
        <w:rPr>
          <w:rFonts w:ascii="Times New Roman" w:hAnsi="Times New Roman"/>
          <w:sz w:val="24"/>
          <w:szCs w:val="24"/>
        </w:rPr>
        <w:t xml:space="preserve">Восточном </w:t>
      </w:r>
      <w:r>
        <w:rPr>
          <w:rFonts w:ascii="Times New Roman" w:hAnsi="Times New Roman"/>
          <w:sz w:val="24"/>
          <w:szCs w:val="24"/>
        </w:rPr>
        <w:t>полушарии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Ученик</w:t>
      </w:r>
      <w:r w:rsidRPr="005C2F9B">
        <w:rPr>
          <w:rFonts w:ascii="Times New Roman" w:hAnsi="Times New Roman"/>
          <w:sz w:val="24"/>
          <w:szCs w:val="24"/>
        </w:rPr>
        <w:t>: Опре</w:t>
      </w:r>
      <w:r>
        <w:rPr>
          <w:rFonts w:ascii="Times New Roman" w:hAnsi="Times New Roman"/>
          <w:sz w:val="24"/>
          <w:szCs w:val="24"/>
        </w:rPr>
        <w:t>делим долготу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оронежа</w:t>
      </w:r>
      <w:r w:rsidRPr="005C2F9B">
        <w:rPr>
          <w:rFonts w:ascii="Times New Roman" w:hAnsi="Times New Roman"/>
          <w:sz w:val="24"/>
          <w:szCs w:val="24"/>
        </w:rPr>
        <w:t>. Чтобы определить долготу объекта, необходимо:</w:t>
      </w:r>
      <w:r>
        <w:rPr>
          <w:rFonts w:ascii="Times New Roman" w:hAnsi="Times New Roman"/>
          <w:sz w:val="24"/>
          <w:szCs w:val="24"/>
        </w:rPr>
        <w:t xml:space="preserve"> Найти Воронеж</w:t>
      </w:r>
      <w:r w:rsidRPr="005C2F9B">
        <w:rPr>
          <w:rFonts w:ascii="Times New Roman" w:hAnsi="Times New Roman"/>
          <w:sz w:val="24"/>
          <w:szCs w:val="24"/>
        </w:rPr>
        <w:t xml:space="preserve"> на карте.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F9B">
        <w:rPr>
          <w:rFonts w:ascii="Times New Roman" w:hAnsi="Times New Roman"/>
          <w:sz w:val="24"/>
          <w:szCs w:val="24"/>
        </w:rPr>
        <w:t>Определить, в каком пол</w:t>
      </w:r>
      <w:r>
        <w:rPr>
          <w:rFonts w:ascii="Times New Roman" w:hAnsi="Times New Roman"/>
          <w:sz w:val="24"/>
          <w:szCs w:val="24"/>
        </w:rPr>
        <w:t xml:space="preserve">ушарии </w:t>
      </w:r>
      <w:r w:rsidRPr="005C2F9B">
        <w:rPr>
          <w:rFonts w:ascii="Times New Roman" w:hAnsi="Times New Roman"/>
          <w:sz w:val="24"/>
          <w:szCs w:val="24"/>
        </w:rPr>
        <w:t>он находится.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Fonts w:ascii="Times New Roman" w:hAnsi="Times New Roman"/>
          <w:sz w:val="24"/>
          <w:szCs w:val="24"/>
        </w:rPr>
        <w:t>Определить долготу меридиана, на котором располо</w:t>
      </w:r>
      <w:r>
        <w:rPr>
          <w:rFonts w:ascii="Times New Roman" w:hAnsi="Times New Roman"/>
          <w:sz w:val="24"/>
          <w:szCs w:val="24"/>
        </w:rPr>
        <w:t>жен объект. Так, Воронеж</w:t>
      </w:r>
      <w:r w:rsidRPr="005C2F9B">
        <w:rPr>
          <w:rFonts w:ascii="Times New Roman" w:hAnsi="Times New Roman"/>
          <w:sz w:val="24"/>
          <w:szCs w:val="24"/>
        </w:rPr>
        <w:t xml:space="preserve"> находит</w:t>
      </w:r>
      <w:r>
        <w:rPr>
          <w:rFonts w:ascii="Times New Roman" w:hAnsi="Times New Roman"/>
          <w:sz w:val="24"/>
          <w:szCs w:val="24"/>
        </w:rPr>
        <w:t>ся на меридиане, удалённом на 39</w:t>
      </w:r>
      <w:r w:rsidRPr="005C2F9B">
        <w:rPr>
          <w:rFonts w:ascii="Times New Roman" w:hAnsi="Times New Roman"/>
          <w:sz w:val="24"/>
          <w:szCs w:val="24"/>
        </w:rPr>
        <w:t>° к востоку от начального (нулевого) меридиана, его долгота 30°</w:t>
      </w:r>
      <w:r>
        <w:rPr>
          <w:rFonts w:ascii="Times New Roman" w:hAnsi="Times New Roman"/>
          <w:sz w:val="24"/>
          <w:szCs w:val="24"/>
        </w:rPr>
        <w:t xml:space="preserve"> в.д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 w:rsidRPr="005C2F9B">
        <w:rPr>
          <w:rFonts w:ascii="Times New Roman" w:hAnsi="Times New Roman"/>
          <w:sz w:val="24"/>
          <w:szCs w:val="24"/>
        </w:rPr>
        <w:t>Запишем в тетради географич</w:t>
      </w:r>
      <w:r>
        <w:rPr>
          <w:rFonts w:ascii="Times New Roman" w:hAnsi="Times New Roman"/>
          <w:sz w:val="24"/>
          <w:szCs w:val="24"/>
        </w:rPr>
        <w:t xml:space="preserve">ескую долготу 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Учащиеся</w:t>
      </w:r>
      <w:r w:rsidRPr="005C2F9B">
        <w:rPr>
          <w:rFonts w:ascii="Times New Roman" w:hAnsi="Times New Roman"/>
          <w:sz w:val="24"/>
          <w:szCs w:val="24"/>
        </w:rPr>
        <w:t xml:space="preserve"> дописывают географическую долготу</w:t>
      </w:r>
      <w:r w:rsidRPr="00F652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Воронежа и своего населенного пункта</w:t>
      </w:r>
      <w:r w:rsidRPr="005C2F9B">
        <w:rPr>
          <w:rFonts w:ascii="Times New Roman" w:hAnsi="Times New Roman"/>
          <w:sz w:val="24"/>
          <w:szCs w:val="24"/>
        </w:rPr>
        <w:t>..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 w:rsidRPr="005C2F9B">
        <w:rPr>
          <w:rFonts w:ascii="Times New Roman" w:hAnsi="Times New Roman"/>
          <w:sz w:val="24"/>
          <w:szCs w:val="24"/>
        </w:rPr>
        <w:t>Таким образом, мы установили географические координаты (географическую широту и географическую долготу)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Воронежа и своего населенного пункта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По «Физической карте Воронежской области</w:t>
      </w:r>
      <w:r w:rsidRPr="005C2F9B">
        <w:rPr>
          <w:rFonts w:ascii="Times New Roman" w:hAnsi="Times New Roman"/>
          <w:sz w:val="24"/>
          <w:szCs w:val="24"/>
        </w:rPr>
        <w:t>» определите геог</w:t>
      </w:r>
      <w:r>
        <w:rPr>
          <w:rFonts w:ascii="Times New Roman" w:hAnsi="Times New Roman"/>
          <w:sz w:val="24"/>
          <w:szCs w:val="24"/>
        </w:rPr>
        <w:t xml:space="preserve">рафическую долготу южной точки Воронежской области. 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 xml:space="preserve">Учащиеся </w:t>
      </w:r>
      <w:r w:rsidRPr="005C2F9B">
        <w:rPr>
          <w:rFonts w:ascii="Times New Roman" w:hAnsi="Times New Roman"/>
          <w:sz w:val="24"/>
          <w:szCs w:val="24"/>
        </w:rPr>
        <w:t>определяют географи</w:t>
      </w:r>
      <w:r>
        <w:rPr>
          <w:rFonts w:ascii="Times New Roman" w:hAnsi="Times New Roman"/>
          <w:sz w:val="24"/>
          <w:szCs w:val="24"/>
        </w:rPr>
        <w:t>ческие координаты.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Вывод:</w:t>
      </w:r>
      <w:r w:rsidRPr="005C2F9B">
        <w:rPr>
          <w:rFonts w:ascii="Times New Roman" w:hAnsi="Times New Roman"/>
          <w:sz w:val="24"/>
          <w:szCs w:val="24"/>
        </w:rPr>
        <w:t xml:space="preserve"> Определить географическую долготу точки – это значит найти меридиан, на котором она расположена.</w:t>
      </w:r>
    </w:p>
    <w:p w:rsidR="004C7B96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Закрепление</w:t>
      </w:r>
      <w:r w:rsidRPr="005C2F9B">
        <w:rPr>
          <w:rFonts w:ascii="Times New Roman" w:hAnsi="Times New Roman"/>
          <w:sz w:val="24"/>
          <w:szCs w:val="24"/>
        </w:rPr>
        <w:t>.</w:t>
      </w:r>
    </w:p>
    <w:p w:rsidR="004C7B96" w:rsidRPr="005C2F9B" w:rsidRDefault="004C7B96" w:rsidP="004C7B96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F652CD">
        <w:rPr>
          <w:rFonts w:ascii="Times New Roman" w:hAnsi="Times New Roman"/>
          <w:b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 xml:space="preserve"> самостоятельно определяют географические координаты крайних точек Воронежской области. </w:t>
      </w:r>
    </w:p>
    <w:p w:rsidR="004C7B96" w:rsidRDefault="004C7B96" w:rsidP="004C7B96">
      <w:pPr>
        <w:pStyle w:val="1"/>
        <w:ind w:firstLine="284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5C2F9B">
        <w:rPr>
          <w:rStyle w:val="a5"/>
          <w:rFonts w:ascii="Times New Roman" w:hAnsi="Times New Roman"/>
          <w:sz w:val="24"/>
          <w:szCs w:val="24"/>
        </w:rPr>
        <w:t>4. Задание на дом</w:t>
      </w:r>
      <w:r w:rsidRPr="00F652CD">
        <w:rPr>
          <w:rStyle w:val="a5"/>
          <w:rFonts w:ascii="Times New Roman" w:hAnsi="Times New Roman"/>
          <w:sz w:val="24"/>
          <w:szCs w:val="24"/>
        </w:rPr>
        <w:t xml:space="preserve">. Составление задач по определению координат в Воронежской области. </w:t>
      </w:r>
    </w:p>
    <w:p w:rsidR="004C7B96" w:rsidRDefault="004C7B96" w:rsidP="004C7B9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159AE" w:rsidRDefault="000159AE"/>
    <w:sectPr w:rsidR="000159AE" w:rsidSect="000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B96"/>
    <w:rsid w:val="000159AE"/>
    <w:rsid w:val="004C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C7B96"/>
    <w:rPr>
      <w:i/>
      <w:iCs/>
    </w:rPr>
  </w:style>
  <w:style w:type="table" w:styleId="a4">
    <w:name w:val="Table Grid"/>
    <w:basedOn w:val="a1"/>
    <w:uiPriority w:val="59"/>
    <w:rsid w:val="004C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C7B9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4C7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Company>Дом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2015-12-15T12:37:00Z</dcterms:created>
  <dcterms:modified xsi:type="dcterms:W3CDTF">2015-12-15T12:38:00Z</dcterms:modified>
</cp:coreProperties>
</file>