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E" w:rsidRDefault="00D75E3E" w:rsidP="00D75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E3E" w:rsidRPr="00D75E3E" w:rsidRDefault="00D75E3E" w:rsidP="00D75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E3E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"/>
        <w:gridCol w:w="2552"/>
        <w:gridCol w:w="283"/>
        <w:gridCol w:w="2663"/>
        <w:gridCol w:w="1498"/>
        <w:gridCol w:w="1499"/>
        <w:gridCol w:w="1499"/>
        <w:gridCol w:w="1498"/>
        <w:gridCol w:w="1833"/>
        <w:gridCol w:w="1134"/>
        <w:gridCol w:w="425"/>
      </w:tblGrid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 xml:space="preserve">Е.М. </w:t>
            </w:r>
            <w:proofErr w:type="spellStart"/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proofErr w:type="gramStart"/>
            <w:r w:rsidRPr="00D75E3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Н.И. Алексеевский; ООО «Русское слово-учебник», 2015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Строение  и состав атмосферы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формированию представлений об атмосфере, её составе, основных слоях и их особенностях; способах и средствах изучения атмосферы, о её значении для жизни на Земле  через совместную коллективную деятельность.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(планируемые результаты)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формирование личностно-ценного отношения к атмосфере, как жизненно важной оболочке Земли.</w:t>
            </w:r>
          </w:p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результаты: овладение знаниями  о составе атмосферы, её строении, значении и изучении</w:t>
            </w:r>
          </w:p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75E3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 осознание цели урока, формирование умения анализировать факты при работе с текстом учебника,  умения  построения диаграмм, решения задач.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Поисковый, эвристический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познавательной деятельности </w:t>
            </w:r>
            <w:proofErr w:type="gramStart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индивидуальная,групповая</w:t>
            </w:r>
          </w:p>
        </w:tc>
      </w:tr>
      <w:tr w:rsidR="00D75E3E" w:rsidRPr="00D75E3E" w:rsidTr="00132F4F">
        <w:trPr>
          <w:gridAfter w:val="1"/>
          <w:wAfter w:w="425" w:type="dxa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3E" w:rsidRPr="00D75E3E" w:rsidRDefault="00D75E3E" w:rsidP="00553F81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sz w:val="24"/>
                <w:szCs w:val="24"/>
              </w:rPr>
              <w:t>Учебник, компьютер, проектор, экран, презентация к уроку</w:t>
            </w:r>
            <w:r w:rsidR="00935489">
              <w:rPr>
                <w:rFonts w:ascii="Times New Roman" w:hAnsi="Times New Roman" w:cs="Times New Roman"/>
                <w:sz w:val="24"/>
                <w:szCs w:val="24"/>
              </w:rPr>
              <w:t>, солнцезащитные очки, шапка-каска</w:t>
            </w:r>
          </w:p>
        </w:tc>
      </w:tr>
      <w:tr w:rsidR="00D75E3E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  <w:vMerge w:val="restart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  <w:tc>
          <w:tcPr>
            <w:tcW w:w="2946" w:type="dxa"/>
            <w:gridSpan w:val="2"/>
            <w:vMerge w:val="restart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386" w:type="dxa"/>
            <w:gridSpan w:val="7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D75E3E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  <w:vMerge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997" w:type="dxa"/>
            <w:gridSpan w:val="2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3392" w:type="dxa"/>
            <w:gridSpan w:val="3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D75E3E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  <w:vMerge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Merge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Осущест-вляемые</w:t>
            </w:r>
            <w:proofErr w:type="spellEnd"/>
            <w:proofErr w:type="gramEnd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499" w:type="dxa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Формиру-емые</w:t>
            </w:r>
            <w:proofErr w:type="spellEnd"/>
            <w:proofErr w:type="gramEnd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действий</w:t>
            </w:r>
          </w:p>
        </w:tc>
        <w:tc>
          <w:tcPr>
            <w:tcW w:w="1499" w:type="dxa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Осущест-вляемые</w:t>
            </w:r>
            <w:proofErr w:type="spellEnd"/>
            <w:proofErr w:type="gramEnd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498" w:type="dxa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Форми-руемые</w:t>
            </w:r>
            <w:proofErr w:type="spellEnd"/>
            <w:proofErr w:type="gramEnd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действий</w:t>
            </w:r>
          </w:p>
        </w:tc>
        <w:tc>
          <w:tcPr>
            <w:tcW w:w="1833" w:type="dxa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Осущест-вляемые</w:t>
            </w:r>
            <w:proofErr w:type="spellEnd"/>
            <w:proofErr w:type="gramEnd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учебные действия</w:t>
            </w:r>
          </w:p>
        </w:tc>
        <w:tc>
          <w:tcPr>
            <w:tcW w:w="1559" w:type="dxa"/>
            <w:gridSpan w:val="2"/>
            <w:vAlign w:val="center"/>
          </w:tcPr>
          <w:p w:rsidR="00D75E3E" w:rsidRPr="00D75E3E" w:rsidRDefault="00D75E3E" w:rsidP="0055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Форми-руемые</w:t>
            </w:r>
            <w:proofErr w:type="spellEnd"/>
            <w:proofErr w:type="gramEnd"/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действий</w:t>
            </w:r>
          </w:p>
        </w:tc>
      </w:tr>
      <w:tr w:rsidR="00D75E3E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D75E3E" w:rsidRPr="00D75E3E" w:rsidRDefault="00D75E3E" w:rsidP="00553F81">
            <w:pPr>
              <w:tabs>
                <w:tab w:val="num" w:pos="426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2946" w:type="dxa"/>
            <w:gridSpan w:val="2"/>
          </w:tcPr>
          <w:p w:rsidR="00D75E3E" w:rsidRPr="00B70F8E" w:rsidRDefault="00D75E3E" w:rsidP="00553F81">
            <w:pPr>
              <w:spacing w:line="30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Входит в класс и приветствует учащихся</w:t>
            </w:r>
          </w:p>
        </w:tc>
        <w:tc>
          <w:tcPr>
            <w:tcW w:w="1498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Отвечают  на приветствие учителя</w:t>
            </w:r>
          </w:p>
        </w:tc>
        <w:tc>
          <w:tcPr>
            <w:tcW w:w="1499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498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Слушание учителя</w:t>
            </w:r>
          </w:p>
        </w:tc>
        <w:tc>
          <w:tcPr>
            <w:tcW w:w="1833" w:type="dxa"/>
          </w:tcPr>
          <w:p w:rsidR="00D75E3E" w:rsidRPr="00B70F8E" w:rsidRDefault="00D75E3E" w:rsidP="00D75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Мобилизуют силу и энергию, прогнозируют результат</w:t>
            </w:r>
          </w:p>
        </w:tc>
        <w:tc>
          <w:tcPr>
            <w:tcW w:w="1559" w:type="dxa"/>
            <w:gridSpan w:val="2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Умение настраиваться на занятие</w:t>
            </w:r>
          </w:p>
        </w:tc>
      </w:tr>
      <w:tr w:rsidR="00D75E3E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D75E3E" w:rsidRPr="00D75E3E" w:rsidRDefault="00D75E3E" w:rsidP="00553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2. Постановка цели и задач урока</w:t>
            </w:r>
          </w:p>
        </w:tc>
        <w:tc>
          <w:tcPr>
            <w:tcW w:w="2946" w:type="dxa"/>
            <w:gridSpan w:val="2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учащихся: </w:t>
            </w: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-Ребята, давайте вспомним, какие оболочки Земли мы уже изучили и знаем</w:t>
            </w:r>
            <w:proofErr w:type="gramStart"/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604B0">
              <w:rPr>
                <w:rFonts w:ascii="Times New Roman" w:hAnsi="Times New Roman" w:cs="Times New Roman"/>
                <w:sz w:val="24"/>
                <w:szCs w:val="24"/>
              </w:rPr>
              <w:t>слайд 4)</w:t>
            </w: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-Задумывались ли вы когда-либо, почему существует жизнь на Земле? Почему она одна из планет Солнечной системы имеет такое количество растений и животных? Причиной всего этого является оболочка, которую мы 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 и начнём изучать. Чтобы понять, что это за оболочк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>а, отгадаем загадку (см. слайд 5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) Итак, как вы думаете, о чём пойдёт речь на сегодняшнем уроке?</w:t>
            </w:r>
          </w:p>
        </w:tc>
        <w:tc>
          <w:tcPr>
            <w:tcW w:w="1498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предположение о теме урока. Отвечают на вопросы учителя, определяют  тему и цель урока.</w:t>
            </w:r>
          </w:p>
        </w:tc>
        <w:tc>
          <w:tcPr>
            <w:tcW w:w="1499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 из слов учителя</w:t>
            </w:r>
          </w:p>
        </w:tc>
        <w:tc>
          <w:tcPr>
            <w:tcW w:w="1499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</w:tc>
        <w:tc>
          <w:tcPr>
            <w:tcW w:w="1498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понятных для </w:t>
            </w:r>
            <w:proofErr w:type="spellStart"/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собеседникавысказываний</w:t>
            </w:r>
            <w:proofErr w:type="spellEnd"/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, суждений.</w:t>
            </w:r>
          </w:p>
        </w:tc>
        <w:tc>
          <w:tcPr>
            <w:tcW w:w="1833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Контроль правильных ответов учащихся</w:t>
            </w: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урока, 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план.</w:t>
            </w:r>
          </w:p>
        </w:tc>
        <w:tc>
          <w:tcPr>
            <w:tcW w:w="1559" w:type="dxa"/>
            <w:gridSpan w:val="2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и запоминание учебной цели и задачи. Дополнение к ответам </w:t>
            </w:r>
            <w:proofErr w:type="spellStart"/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</w:tr>
      <w:tr w:rsidR="00D75E3E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D75E3E" w:rsidRPr="00D75E3E" w:rsidRDefault="00D75E3E" w:rsidP="00553F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 знаний</w:t>
            </w:r>
          </w:p>
        </w:tc>
        <w:tc>
          <w:tcPr>
            <w:tcW w:w="2946" w:type="dxa"/>
            <w:gridSpan w:val="2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>мосфера-газовая оболочка Земли</w:t>
            </w:r>
            <w:proofErr w:type="gramStart"/>
            <w:r w:rsidR="001604B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1604B0">
              <w:rPr>
                <w:rFonts w:ascii="Times New Roman" w:hAnsi="Times New Roman" w:cs="Times New Roman"/>
                <w:sz w:val="24"/>
                <w:szCs w:val="24"/>
              </w:rPr>
              <w:t>сл.6)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воздушной оболочке земли ? Есть такое высказывание </w:t>
            </w:r>
            <w:r w:rsidRPr="00B70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«Необходим, как воздух»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, почему же воздух так необходим, из чего он состоит, что в нём есть такого, что иногда нам бывает тяжело дышать?</w:t>
            </w:r>
          </w:p>
          <w:p w:rsidR="00D75E3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Об этом вы узнаете, прочитав абзац «Газовый состав атмосферы на стр.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 xml:space="preserve"> 101 и выполнив задание (слайд 7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) Составьте круговую диаграмму, в которой выразите процентный состав газовой смеси воздуха.</w:t>
            </w:r>
          </w:p>
          <w:p w:rsidR="001604B0" w:rsidRPr="00B70F8E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(слайд 8)</w:t>
            </w:r>
          </w:p>
        </w:tc>
        <w:tc>
          <w:tcPr>
            <w:tcW w:w="1498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стр.101</w:t>
            </w:r>
          </w:p>
        </w:tc>
        <w:tc>
          <w:tcPr>
            <w:tcW w:w="1499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Компетенция обучающихся в области первичных знаний о воздухе и его составе</w:t>
            </w:r>
          </w:p>
        </w:tc>
        <w:tc>
          <w:tcPr>
            <w:tcW w:w="1499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Сотрудничают с учителем и одноклассниками. Выражают свои мысли в соответствии с задачами.</w:t>
            </w:r>
          </w:p>
        </w:tc>
        <w:tc>
          <w:tcPr>
            <w:tcW w:w="1498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Слушают учителя и одноклассников. Развитие логического мышления.</w:t>
            </w:r>
          </w:p>
        </w:tc>
        <w:tc>
          <w:tcPr>
            <w:tcW w:w="1833" w:type="dxa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Анализируют текст, составляют круговую диаграмму</w:t>
            </w:r>
          </w:p>
        </w:tc>
        <w:tc>
          <w:tcPr>
            <w:tcW w:w="1559" w:type="dxa"/>
            <w:gridSpan w:val="2"/>
          </w:tcPr>
          <w:p w:rsidR="00D75E3E" w:rsidRPr="00B70F8E" w:rsidRDefault="00D75E3E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информации, осознание качества и уровня усвоения</w:t>
            </w:r>
          </w:p>
        </w:tc>
      </w:tr>
      <w:tr w:rsidR="004F0EC8" w:rsidRPr="00D75E3E" w:rsidTr="0090612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22599"/>
        </w:trPr>
        <w:tc>
          <w:tcPr>
            <w:tcW w:w="2552" w:type="dxa"/>
          </w:tcPr>
          <w:p w:rsidR="004F0EC8" w:rsidRPr="00D75E3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усвоение новых знаний</w:t>
            </w:r>
          </w:p>
        </w:tc>
        <w:tc>
          <w:tcPr>
            <w:tcW w:w="2946" w:type="dxa"/>
            <w:gridSpan w:val="2"/>
          </w:tcPr>
          <w:p w:rsidR="004F0EC8" w:rsidRPr="00B70F8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Атмосферу можно назвать оболочкой жизни. Как вы думаете почему</w:t>
            </w:r>
            <w:proofErr w:type="gramStart"/>
            <w:r w:rsidRPr="00B70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?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F0EC8" w:rsidRPr="00B70F8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1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.Давайте проведём эксперимент: зажмите пальцами нос. А я буду считать. Долго смогли? Нет! Какой вывод можно сделать? –Воздух необходим для дыхания.</w:t>
            </w:r>
          </w:p>
          <w:p w:rsidR="004F0EC8" w:rsidRPr="00B70F8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2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: Наденьте шапку и скажите, для чего она нужна? Для защиты</w:t>
            </w:r>
            <w:proofErr w:type="gramStart"/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Так атмосфера защищает землю от метеоритов; -для согревания и терморегуляции. Благодаря газообразной оболочке, поверхность Земли не нагревается днём и не остывает ночью так сильно, как поверхность Луны.</w:t>
            </w:r>
          </w:p>
          <w:p w:rsidR="004F0EC8" w:rsidRPr="00B70F8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 3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: Наденьте солнцезащитные очки, для чего вы это делаете? – Озоновый экран защищает человечество от избыточного 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ультрафиолетового излучения, большая доза которого губительна для организма</w:t>
            </w:r>
            <w:proofErr w:type="gramStart"/>
            <w:r w:rsidR="001604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604B0">
              <w:rPr>
                <w:rFonts w:ascii="Times New Roman" w:hAnsi="Times New Roman" w:cs="Times New Roman"/>
                <w:sz w:val="24"/>
                <w:szCs w:val="24"/>
              </w:rPr>
              <w:t xml:space="preserve">так, какое значение имеет атмосфера для жизни на Земле? 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0F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04B0" w:rsidRDefault="004F0EC8" w:rsidP="00553F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Строение атмосферы</w:t>
            </w:r>
          </w:p>
          <w:p w:rsidR="004F0EC8" w:rsidRPr="00132F4F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Как вы думаете, атмосфера одинакова на всём своём протяжении? Атмосфе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>ра состоит из нескольких слоё</w:t>
            </w:r>
            <w:proofErr w:type="gramStart"/>
            <w:r w:rsidR="001604B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 ) В чём особенность этих слоёв, вы сейчас узнаете. Для этого вы поработаете в группах. Для каждой группы будет своё задание</w:t>
            </w:r>
            <w:proofErr w:type="gramStart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слайд  </w:t>
            </w:r>
            <w:r w:rsidR="001604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F0EC8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работу групп:</w:t>
            </w:r>
          </w:p>
          <w:p w:rsidR="001604B0" w:rsidRPr="00132F4F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16-18) – оцените себя</w:t>
            </w:r>
          </w:p>
          <w:p w:rsidR="004F0EC8" w:rsidRPr="00132F4F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B70F8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предположения, делают опыты</w:t>
            </w: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Pr="008B24F5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ботают с текстом учебника</w:t>
            </w:r>
          </w:p>
        </w:tc>
        <w:tc>
          <w:tcPr>
            <w:tcW w:w="1499" w:type="dxa"/>
          </w:tcPr>
          <w:p w:rsidR="004F0EC8" w:rsidRPr="00B70F8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сравнивать и делать выводы из собственных наблюдений</w:t>
            </w:r>
          </w:p>
          <w:p w:rsidR="004F0EC8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состава атмосферы и её значения для жизни на Земле.</w:t>
            </w: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существенной информации</w:t>
            </w: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B0" w:rsidRPr="00B70F8E" w:rsidRDefault="001604B0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0EC8" w:rsidRPr="00B70F8E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Взаимодействуют с учителем и друг с другом</w:t>
            </w:r>
          </w:p>
          <w:p w:rsidR="00E2574A" w:rsidRDefault="004F0EC8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Мобилизуют все знания, умения и навыки на решение поставленной задачи. Обсуждают выводы.</w:t>
            </w:r>
          </w:p>
          <w:p w:rsidR="00E2574A" w:rsidRDefault="00E2574A" w:rsidP="00E2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C8" w:rsidRDefault="004F0EC8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Pr="00E2574A" w:rsidRDefault="00E2574A" w:rsidP="00E2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Взаимодействуют в группе</w:t>
            </w:r>
          </w:p>
        </w:tc>
        <w:tc>
          <w:tcPr>
            <w:tcW w:w="1498" w:type="dxa"/>
          </w:tcPr>
          <w:p w:rsidR="004F0EC8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договариваться и приходить к общему мнению в совместной деятельности, учитывая мнение других</w:t>
            </w: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Pr="008B24F5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 при заполнении таблицы</w:t>
            </w:r>
          </w:p>
        </w:tc>
        <w:tc>
          <w:tcPr>
            <w:tcW w:w="1833" w:type="dxa"/>
          </w:tcPr>
          <w:p w:rsidR="004F0EC8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8B24F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атмосферы для живых организмов опытным путём</w:t>
            </w: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Pr="008B24F5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понимания вопросов</w:t>
            </w:r>
          </w:p>
        </w:tc>
        <w:tc>
          <w:tcPr>
            <w:tcW w:w="1559" w:type="dxa"/>
            <w:gridSpan w:val="2"/>
          </w:tcPr>
          <w:p w:rsidR="004F0EC8" w:rsidRDefault="004F0EC8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с различными источниками информации, сравнивать и анализировать полученную информацию, делать выводы</w:t>
            </w: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4A" w:rsidRPr="008B24F5" w:rsidRDefault="00E2574A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</w:t>
            </w:r>
          </w:p>
        </w:tc>
      </w:tr>
      <w:tr w:rsidR="008B24F5" w:rsidRPr="00D75E3E" w:rsidTr="00C5579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  <w:trHeight w:val="3676"/>
        </w:trPr>
        <w:tc>
          <w:tcPr>
            <w:tcW w:w="2552" w:type="dxa"/>
          </w:tcPr>
          <w:p w:rsidR="008B24F5" w:rsidRPr="00D75E3E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Первичная проверка понимания</w:t>
            </w:r>
          </w:p>
        </w:tc>
        <w:tc>
          <w:tcPr>
            <w:tcW w:w="2946" w:type="dxa"/>
            <w:gridSpan w:val="2"/>
          </w:tcPr>
          <w:p w:rsidR="008B24F5" w:rsidRPr="009236CA" w:rsidRDefault="008B24F5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Возможно, вы знаете сказочную историю шведской писательницы </w:t>
            </w:r>
            <w:proofErr w:type="spellStart"/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Сельмы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</w:t>
            </w: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агерлёф</w:t>
            </w:r>
            <w:proofErr w:type="spellEnd"/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«Чудесное  путешествие Нильса с дикими гусями»</w:t>
            </w:r>
            <w:proofErr w:type="gramStart"/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.Х</w:t>
            </w:r>
            <w:proofErr w:type="gramEnd"/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очу прочитать небольшой отрывок. И давайте выясним, в чём же «добрым молодцам урок» в этой сказке. </w:t>
            </w:r>
          </w:p>
          <w:p w:rsidR="008B24F5" w:rsidRPr="009236CA" w:rsidRDefault="009A4C0F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Слайд 19</w:t>
            </w:r>
            <w:r w:rsidR="008B24F5"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(Обложка книги).</w:t>
            </w:r>
          </w:p>
          <w:p w:rsidR="008B24F5" w:rsidRPr="009236CA" w:rsidRDefault="008B24F5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 …Построю дом поближе к солнцу – пусть оно меня греет. И тролль принялся за работу. Он собирал повсюду камни и громоздил их друг на друга. Скоро гора из камней поднялась чуть не до самых туч.</w:t>
            </w:r>
          </w:p>
          <w:p w:rsidR="008B24F5" w:rsidRPr="009236CA" w:rsidRDefault="008B24F5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тролль полез на гору.</w:t>
            </w:r>
          </w:p>
          <w:p w:rsidR="008B24F5" w:rsidRPr="009236CA" w:rsidRDefault="008B24F5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Только что такое?! Чем выше он лезет, тем холоднее становится.</w:t>
            </w:r>
          </w:p>
          <w:p w:rsidR="008B24F5" w:rsidRPr="009236CA" w:rsidRDefault="008B24F5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Добрался до вершины.</w:t>
            </w:r>
          </w:p>
          <w:p w:rsidR="008B24F5" w:rsidRPr="009236CA" w:rsidRDefault="008B24F5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«Ну, - думает, - отсюда до солнца рукой подать!».</w:t>
            </w:r>
          </w:p>
          <w:p w:rsidR="008B24F5" w:rsidRPr="009236CA" w:rsidRDefault="008B24F5" w:rsidP="009236CA">
            <w:pPr>
              <w:suppressAutoHyphens/>
              <w:snapToGrid w:val="0"/>
              <w:spacing w:after="0"/>
              <w:ind w:left="14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9236C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 у самого от холода зуб на зуб не попадает»    (</w:t>
            </w:r>
            <w:r w:rsidRPr="009236C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да и дышать трудно стало)!</w:t>
            </w:r>
          </w:p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Вопросы: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почему тролль замёрз? </w:t>
            </w:r>
          </w:p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 ему стало трудно дышать?</w:t>
            </w:r>
          </w:p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Как изменяется температура воздуха с высотой?</w:t>
            </w:r>
          </w:p>
          <w:p w:rsidR="008B24F5" w:rsidRPr="00132F4F" w:rsidRDefault="008B24F5" w:rsidP="00C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В каком из слоёв атмосферы содержится большая часть воздуха?</w:t>
            </w:r>
          </w:p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24F5" w:rsidRPr="00132F4F" w:rsidRDefault="008B24F5" w:rsidP="0055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</w:t>
            </w: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99" w:type="dxa"/>
          </w:tcPr>
          <w:p w:rsidR="008B24F5" w:rsidRPr="00132F4F" w:rsidRDefault="008B24F5" w:rsidP="00C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существенной информации. Логические умозаключения. </w:t>
            </w:r>
          </w:p>
        </w:tc>
        <w:tc>
          <w:tcPr>
            <w:tcW w:w="1499" w:type="dxa"/>
          </w:tcPr>
          <w:p w:rsidR="008B24F5" w:rsidRPr="00132F4F" w:rsidRDefault="008B24F5" w:rsidP="00C5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правильного ответа</w:t>
            </w:r>
          </w:p>
        </w:tc>
        <w:tc>
          <w:tcPr>
            <w:tcW w:w="1498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вопросы и ответы </w:t>
            </w:r>
            <w:proofErr w:type="gramStart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. Уметь формулировать собственное мнение</w:t>
            </w:r>
          </w:p>
        </w:tc>
        <w:tc>
          <w:tcPr>
            <w:tcW w:w="1833" w:type="dxa"/>
          </w:tcPr>
          <w:p w:rsidR="008B24F5" w:rsidRPr="00132F4F" w:rsidRDefault="008B24F5" w:rsidP="00553F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понимания вопросов</w:t>
            </w:r>
          </w:p>
        </w:tc>
        <w:tc>
          <w:tcPr>
            <w:tcW w:w="1559" w:type="dxa"/>
            <w:gridSpan w:val="2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Умение слушать. Принятие и сохранение цели и задачи урока.</w:t>
            </w:r>
          </w:p>
        </w:tc>
      </w:tr>
      <w:tr w:rsidR="008B24F5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8B24F5" w:rsidRPr="00D75E3E" w:rsidRDefault="008B24F5" w:rsidP="00D75E3E">
            <w:pPr>
              <w:tabs>
                <w:tab w:val="left" w:pos="34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6.Первичное закрепление</w:t>
            </w:r>
          </w:p>
        </w:tc>
        <w:tc>
          <w:tcPr>
            <w:tcW w:w="2946" w:type="dxa"/>
            <w:gridSpan w:val="2"/>
          </w:tcPr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заданию 6 на стр.54 печатной рабочей тетради. Дополните утверждения.</w:t>
            </w:r>
          </w:p>
          <w:p w:rsidR="00270751" w:rsidRDefault="00270751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270751" w:rsidRPr="00132F4F" w:rsidRDefault="00270751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</w:t>
            </w:r>
            <w:r w:rsidR="009A4C0F">
              <w:rPr>
                <w:rFonts w:ascii="Times New Roman" w:hAnsi="Times New Roman" w:cs="Times New Roman"/>
                <w:sz w:val="24"/>
                <w:szCs w:val="24"/>
              </w:rPr>
              <w:t xml:space="preserve"> 20-21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Решают поставленную задачу с использованием текста учебника параграф 15</w:t>
            </w:r>
          </w:p>
        </w:tc>
        <w:tc>
          <w:tcPr>
            <w:tcW w:w="1499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Оценивание ответов и их корректировка.</w:t>
            </w:r>
          </w:p>
        </w:tc>
        <w:tc>
          <w:tcPr>
            <w:tcW w:w="1499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обсуждении ответов на вопросы </w:t>
            </w:r>
            <w:proofErr w:type="gramStart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фронтальном режиме.</w:t>
            </w:r>
          </w:p>
        </w:tc>
        <w:tc>
          <w:tcPr>
            <w:tcW w:w="1498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Уметь использовать речь для регулирования своего действия</w:t>
            </w:r>
          </w:p>
        </w:tc>
        <w:tc>
          <w:tcPr>
            <w:tcW w:w="1833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Самоконтро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ь понимания вопросов и знания правильных ответов</w:t>
            </w:r>
          </w:p>
        </w:tc>
        <w:tc>
          <w:tcPr>
            <w:tcW w:w="1559" w:type="dxa"/>
            <w:gridSpan w:val="2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Уточнение и дополнение высказываний обучающихся.</w:t>
            </w:r>
          </w:p>
        </w:tc>
      </w:tr>
      <w:tr w:rsidR="008B24F5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8B24F5" w:rsidRPr="00D75E3E" w:rsidRDefault="008B24F5" w:rsidP="00553F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Домашнее задание</w:t>
            </w:r>
          </w:p>
        </w:tc>
        <w:tc>
          <w:tcPr>
            <w:tcW w:w="2946" w:type="dxa"/>
            <w:gridSpan w:val="2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§15, ответы на вопросы с.105-106</w:t>
            </w:r>
          </w:p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Тестовые задания на стр.53 рабочей тетради</w:t>
            </w:r>
          </w:p>
          <w:p w:rsidR="00261564" w:rsidRPr="00132F4F" w:rsidRDefault="00261564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24)</w:t>
            </w:r>
          </w:p>
        </w:tc>
        <w:tc>
          <w:tcPr>
            <w:tcW w:w="1498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 и записывают </w:t>
            </w:r>
            <w:proofErr w:type="spellStart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аданиев</w:t>
            </w:r>
            <w:proofErr w:type="spellEnd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 дневник</w:t>
            </w:r>
          </w:p>
        </w:tc>
        <w:tc>
          <w:tcPr>
            <w:tcW w:w="1499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существенно информации из слов учителя</w:t>
            </w:r>
          </w:p>
        </w:tc>
        <w:tc>
          <w:tcPr>
            <w:tcW w:w="1499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proofErr w:type="gramStart"/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gridSpan w:val="2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Регуляция учебной деятельности</w:t>
            </w:r>
          </w:p>
        </w:tc>
      </w:tr>
      <w:tr w:rsidR="008B24F5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8B24F5" w:rsidRPr="00D75E3E" w:rsidRDefault="008B24F5" w:rsidP="00553F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8. Итог урока</w:t>
            </w:r>
          </w:p>
        </w:tc>
        <w:tc>
          <w:tcPr>
            <w:tcW w:w="2946" w:type="dxa"/>
            <w:gridSpan w:val="2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сегодня узнали? </w:t>
            </w:r>
          </w:p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Ответили на поставленные  задачи?</w:t>
            </w:r>
          </w:p>
        </w:tc>
        <w:tc>
          <w:tcPr>
            <w:tcW w:w="1498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499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речевое высказывание в устной форме.</w:t>
            </w:r>
          </w:p>
        </w:tc>
        <w:tc>
          <w:tcPr>
            <w:tcW w:w="1499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Умение обсуждать содержание урока.</w:t>
            </w:r>
          </w:p>
        </w:tc>
        <w:tc>
          <w:tcPr>
            <w:tcW w:w="1498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</w:tc>
        <w:tc>
          <w:tcPr>
            <w:tcW w:w="1833" w:type="dxa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Проводят контроль и самоконтроль.</w:t>
            </w:r>
          </w:p>
        </w:tc>
        <w:tc>
          <w:tcPr>
            <w:tcW w:w="1559" w:type="dxa"/>
            <w:gridSpan w:val="2"/>
          </w:tcPr>
          <w:p w:rsidR="008B24F5" w:rsidRPr="00132F4F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соответствии с целевой установкой</w:t>
            </w:r>
          </w:p>
        </w:tc>
      </w:tr>
      <w:tr w:rsidR="008B24F5" w:rsidRPr="00D75E3E" w:rsidTr="00132F4F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108" w:type="dxa"/>
        </w:trPr>
        <w:tc>
          <w:tcPr>
            <w:tcW w:w="2552" w:type="dxa"/>
          </w:tcPr>
          <w:p w:rsidR="008B24F5" w:rsidRPr="00D75E3E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3E">
              <w:rPr>
                <w:rFonts w:ascii="Times New Roman" w:hAnsi="Times New Roman" w:cs="Times New Roman"/>
                <w:b/>
                <w:sz w:val="24"/>
                <w:szCs w:val="24"/>
              </w:rPr>
              <w:t>9. Рефлексия</w:t>
            </w:r>
          </w:p>
        </w:tc>
        <w:tc>
          <w:tcPr>
            <w:tcW w:w="2946" w:type="dxa"/>
            <w:gridSpan w:val="2"/>
          </w:tcPr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попрошу вас проанализировать всё, что </w:t>
            </w:r>
            <w:r w:rsidR="00261564">
              <w:rPr>
                <w:rFonts w:ascii="Times New Roman" w:hAnsi="Times New Roman" w:cs="Times New Roman"/>
                <w:sz w:val="24"/>
                <w:szCs w:val="24"/>
              </w:rPr>
              <w:t>было на уроке и закончить фразы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2615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4F5" w:rsidRDefault="00270751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24F5">
              <w:rPr>
                <w:rFonts w:ascii="Times New Roman" w:hAnsi="Times New Roman" w:cs="Times New Roman"/>
                <w:sz w:val="24"/>
                <w:szCs w:val="24"/>
              </w:rPr>
              <w:t>то для вас было:</w:t>
            </w:r>
          </w:p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-Самое понятное…                </w:t>
            </w:r>
          </w:p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-Самое полезное…</w:t>
            </w:r>
          </w:p>
          <w:p w:rsidR="008B24F5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-Самое новое…</w:t>
            </w:r>
          </w:p>
          <w:p w:rsidR="008B24F5" w:rsidRPr="00D75E3E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-Самое бесполезное…</w:t>
            </w:r>
          </w:p>
        </w:tc>
        <w:tc>
          <w:tcPr>
            <w:tcW w:w="1498" w:type="dxa"/>
          </w:tcPr>
          <w:p w:rsidR="008B24F5" w:rsidRPr="00D75E3E" w:rsidRDefault="008B24F5" w:rsidP="0055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 над окончанием фраз</w:t>
            </w:r>
          </w:p>
        </w:tc>
        <w:tc>
          <w:tcPr>
            <w:tcW w:w="1499" w:type="dxa"/>
          </w:tcPr>
          <w:p w:rsidR="008B24F5" w:rsidRPr="00132F4F" w:rsidRDefault="008B24F5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Осознанно строят речевое высказывание в устной форме.</w:t>
            </w:r>
          </w:p>
        </w:tc>
        <w:tc>
          <w:tcPr>
            <w:tcW w:w="1499" w:type="dxa"/>
          </w:tcPr>
          <w:p w:rsidR="008B24F5" w:rsidRPr="00132F4F" w:rsidRDefault="008B24F5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Умение обсуждать содержание урока.</w:t>
            </w:r>
          </w:p>
        </w:tc>
        <w:tc>
          <w:tcPr>
            <w:tcW w:w="1498" w:type="dxa"/>
          </w:tcPr>
          <w:p w:rsidR="008B24F5" w:rsidRPr="00132F4F" w:rsidRDefault="008B24F5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собственное мнение и позицию</w:t>
            </w:r>
          </w:p>
        </w:tc>
        <w:tc>
          <w:tcPr>
            <w:tcW w:w="1833" w:type="dxa"/>
          </w:tcPr>
          <w:p w:rsidR="008B24F5" w:rsidRPr="00132F4F" w:rsidRDefault="008B24F5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Проводят контроль и самоконтроль.</w:t>
            </w:r>
          </w:p>
        </w:tc>
        <w:tc>
          <w:tcPr>
            <w:tcW w:w="1559" w:type="dxa"/>
            <w:gridSpan w:val="2"/>
          </w:tcPr>
          <w:p w:rsidR="008B24F5" w:rsidRPr="00132F4F" w:rsidRDefault="008B24F5" w:rsidP="00CE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F4F">
              <w:rPr>
                <w:rFonts w:ascii="Times New Roman" w:hAnsi="Times New Roman" w:cs="Times New Roman"/>
                <w:sz w:val="24"/>
                <w:szCs w:val="24"/>
              </w:rPr>
              <w:t>Умение слушать в соответствии с целевой установкой</w:t>
            </w:r>
          </w:p>
        </w:tc>
      </w:tr>
    </w:tbl>
    <w:p w:rsidR="00F56E71" w:rsidRPr="00D75E3E" w:rsidRDefault="00F56E71">
      <w:pPr>
        <w:rPr>
          <w:rFonts w:ascii="Times New Roman" w:hAnsi="Times New Roman" w:cs="Times New Roman"/>
          <w:sz w:val="24"/>
          <w:szCs w:val="24"/>
        </w:rPr>
      </w:pPr>
    </w:p>
    <w:sectPr w:rsidR="00F56E71" w:rsidRPr="00D75E3E" w:rsidSect="00D75E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E71" w:rsidRDefault="00F56E71" w:rsidP="00D75E3E">
      <w:pPr>
        <w:spacing w:after="0" w:line="240" w:lineRule="auto"/>
      </w:pPr>
      <w:r>
        <w:separator/>
      </w:r>
    </w:p>
  </w:endnote>
  <w:endnote w:type="continuationSeparator" w:id="1">
    <w:p w:rsidR="00F56E71" w:rsidRDefault="00F56E71" w:rsidP="00D7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E71" w:rsidRDefault="00F56E71" w:rsidP="00D75E3E">
      <w:pPr>
        <w:spacing w:after="0" w:line="240" w:lineRule="auto"/>
      </w:pPr>
      <w:r>
        <w:separator/>
      </w:r>
    </w:p>
  </w:footnote>
  <w:footnote w:type="continuationSeparator" w:id="1">
    <w:p w:rsidR="00F56E71" w:rsidRDefault="00F56E71" w:rsidP="00D75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E3E"/>
    <w:rsid w:val="00040CF8"/>
    <w:rsid w:val="00132F4F"/>
    <w:rsid w:val="001604B0"/>
    <w:rsid w:val="002466FB"/>
    <w:rsid w:val="00261564"/>
    <w:rsid w:val="002646D5"/>
    <w:rsid w:val="00270751"/>
    <w:rsid w:val="004F0EC8"/>
    <w:rsid w:val="00513AAE"/>
    <w:rsid w:val="00732FA9"/>
    <w:rsid w:val="00793307"/>
    <w:rsid w:val="008B24F5"/>
    <w:rsid w:val="009236CA"/>
    <w:rsid w:val="00935489"/>
    <w:rsid w:val="009A4C0F"/>
    <w:rsid w:val="00AB62BD"/>
    <w:rsid w:val="00B70F8E"/>
    <w:rsid w:val="00B75785"/>
    <w:rsid w:val="00C55796"/>
    <w:rsid w:val="00D415A2"/>
    <w:rsid w:val="00D75E3E"/>
    <w:rsid w:val="00E2574A"/>
    <w:rsid w:val="00E42F00"/>
    <w:rsid w:val="00F5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5E3E"/>
  </w:style>
  <w:style w:type="paragraph" w:styleId="a5">
    <w:name w:val="footer"/>
    <w:basedOn w:val="a"/>
    <w:link w:val="a6"/>
    <w:uiPriority w:val="99"/>
    <w:semiHidden/>
    <w:unhideWhenUsed/>
    <w:rsid w:val="00D75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5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001B-5F8A-40B2-8882-0C07218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cp:lastPrinted>2016-03-21T08:37:00Z</cp:lastPrinted>
  <dcterms:created xsi:type="dcterms:W3CDTF">2016-03-19T08:52:00Z</dcterms:created>
  <dcterms:modified xsi:type="dcterms:W3CDTF">2016-03-23T05:29:00Z</dcterms:modified>
</cp:coreProperties>
</file>