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37" w:rsidRPr="00577EBD" w:rsidRDefault="00793437" w:rsidP="00793437">
      <w:pPr>
        <w:rPr>
          <w:b/>
        </w:rPr>
      </w:pPr>
      <w:r w:rsidRPr="00577EBD">
        <w:rPr>
          <w:b/>
        </w:rPr>
        <w:t>ПРИЛОЖЕНИЕ №1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Опыт по определению количества кислорода в составе воздуха</w:t>
      </w:r>
    </w:p>
    <w:p w:rsidR="00793437" w:rsidRPr="00577EBD" w:rsidRDefault="00793437" w:rsidP="00793437">
      <w:r w:rsidRPr="00577EBD">
        <w:t>Оборудование: кристаллизатор, прибор для определения состава воздуха, вода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Налейте в кристаллизатор воды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Поместите на воду поплавок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Зажгите свечу и поставьте её на поплавок</w:t>
      </w:r>
    </w:p>
    <w:p w:rsidR="00793437" w:rsidRPr="00577EBD" w:rsidRDefault="00793437" w:rsidP="00793437">
      <w:pPr>
        <w:pStyle w:val="a3"/>
        <w:numPr>
          <w:ilvl w:val="0"/>
          <w:numId w:val="1"/>
        </w:numPr>
        <w:ind w:left="0" w:firstLine="0"/>
      </w:pPr>
      <w:r w:rsidRPr="00577EBD">
        <w:t>Накройте поплавок часовым стеклом, которое разделено на 5 равных частей. Что вы наблюдаете?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Объясните свои наблюдения.</w:t>
      </w:r>
      <w:r>
        <w:rPr>
          <w:b/>
        </w:rPr>
        <w:t xml:space="preserve"> </w:t>
      </w:r>
      <w:r w:rsidRPr="00577EBD">
        <w:rPr>
          <w:b/>
        </w:rPr>
        <w:t>Сделайте вывод</w:t>
      </w:r>
      <w:r>
        <w:rPr>
          <w:b/>
        </w:rPr>
        <w:t xml:space="preserve"> </w:t>
      </w:r>
      <w:r w:rsidRPr="00577EBD">
        <w:rPr>
          <w:b/>
        </w:rPr>
        <w:t>о количестве кислорода в составе воздуха.</w:t>
      </w:r>
    </w:p>
    <w:p w:rsidR="00793437" w:rsidRPr="00577EBD" w:rsidRDefault="00793437" w:rsidP="00793437">
      <w:pPr>
        <w:pStyle w:val="a3"/>
        <w:ind w:left="0"/>
        <w:rPr>
          <w:b/>
        </w:rPr>
      </w:pP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ПРИЛОЖЕНИЕ №2</w:t>
      </w:r>
      <w:r w:rsidRPr="00577EBD">
        <w:rPr>
          <w:b/>
        </w:rPr>
        <w:br/>
        <w:t>РАБОЧИЙ ЛИСТ №1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Состав воздуха</w:t>
      </w:r>
    </w:p>
    <w:p w:rsidR="00793437" w:rsidRPr="00577EBD" w:rsidRDefault="00793437" w:rsidP="00793437">
      <w:pPr>
        <w:rPr>
          <w:b/>
        </w:rPr>
      </w:pPr>
      <w:r w:rsidRPr="00577EBD">
        <w:rPr>
          <w:noProof/>
        </w:rPr>
        <w:drawing>
          <wp:inline distT="0" distB="0" distL="0" distR="0">
            <wp:extent cx="4495800" cy="1524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3437" w:rsidRPr="00577EBD" w:rsidRDefault="00793437" w:rsidP="00793437">
      <w:pPr>
        <w:rPr>
          <w:b/>
        </w:rPr>
      </w:pP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Строение Атмосферы</w:t>
      </w:r>
    </w:p>
    <w:p w:rsidR="0096019E" w:rsidRPr="00577EBD" w:rsidRDefault="0096019E" w:rsidP="0096019E">
      <w:pPr>
        <w:rPr>
          <w:b/>
        </w:rPr>
      </w:pPr>
      <w:r w:rsidRPr="00577EBD">
        <w:rPr>
          <w:b/>
        </w:rPr>
        <w:t>РАБОЧИЙ ЛИСТ №1</w:t>
      </w:r>
    </w:p>
    <w:p w:rsidR="00793437" w:rsidRPr="00577EBD" w:rsidRDefault="00793437" w:rsidP="00793437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986"/>
        <w:gridCol w:w="1918"/>
        <w:gridCol w:w="1524"/>
        <w:gridCol w:w="2071"/>
        <w:gridCol w:w="2072"/>
      </w:tblGrid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Название Слоя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Мощность слоя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Состав</w:t>
            </w:r>
            <w:r>
              <w:rPr>
                <w:b/>
                <w:lang w:eastAsia="en-US"/>
              </w:rPr>
              <w:t xml:space="preserve"> </w:t>
            </w:r>
            <w:r w:rsidRPr="00577EBD">
              <w:rPr>
                <w:b/>
                <w:lang w:eastAsia="en-US"/>
              </w:rPr>
              <w:t>воздуха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Температура слоя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Процессы и явления, характерные для слоя</w:t>
            </w:r>
          </w:p>
        </w:tc>
      </w:tr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Тропосфера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Экватор</w:t>
            </w:r>
            <w:r>
              <w:rPr>
                <w:lang w:eastAsia="en-US"/>
              </w:rPr>
              <w:t xml:space="preserve"> —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Полярные широты</w:t>
            </w:r>
            <w:r>
              <w:rPr>
                <w:lang w:eastAsia="en-US"/>
              </w:rPr>
              <w:t xml:space="preserve"> —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 xml:space="preserve">Температура с высотой 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каждые 1000м</w:t>
            </w:r>
            <w:r>
              <w:rPr>
                <w:lang w:eastAsia="en-US"/>
              </w:rPr>
              <w:t xml:space="preserve"> — </w:t>
            </w:r>
            <w:r w:rsidRPr="00577EBD">
              <w:rPr>
                <w:lang w:eastAsia="en-US"/>
              </w:rPr>
              <w:t>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</w:tr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>Стратосфера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Примерно 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км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 xml:space="preserve">Температура с высотой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rFonts w:eastAsiaTheme="minorHAnsi"/>
                <w:lang w:eastAsia="en-US"/>
              </w:rPr>
            </w:pPr>
          </w:p>
        </w:tc>
      </w:tr>
      <w:tr w:rsidR="00793437" w:rsidRPr="00577EBD" w:rsidTr="00BE05F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b/>
                <w:lang w:eastAsia="en-US"/>
              </w:rPr>
            </w:pPr>
            <w:r w:rsidRPr="00577EBD">
              <w:rPr>
                <w:b/>
                <w:lang w:eastAsia="en-US"/>
              </w:rPr>
              <w:t xml:space="preserve">Верхние </w:t>
            </w:r>
            <w:proofErr w:type="spellStart"/>
            <w:r w:rsidRPr="00577EBD">
              <w:rPr>
                <w:b/>
                <w:lang w:eastAsia="en-US"/>
              </w:rPr>
              <w:t>слоиатмосферы</w:t>
            </w:r>
            <w:proofErr w:type="spellEnd"/>
            <w:r w:rsidRPr="00577EBD">
              <w:rPr>
                <w:b/>
                <w:lang w:eastAsia="en-US"/>
              </w:rPr>
              <w:t>: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мезосфера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термосфера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экзосфера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км</w:t>
            </w:r>
          </w:p>
          <w:p w:rsidR="00793437" w:rsidRPr="00577EBD" w:rsidRDefault="00793437" w:rsidP="00BE05FA">
            <w:pPr>
              <w:rPr>
                <w:lang w:eastAsia="en-US"/>
              </w:rPr>
            </w:pPr>
            <w:r w:rsidRPr="00577EBD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Pr="00577EBD">
              <w:rPr>
                <w:lang w:eastAsia="en-US"/>
              </w:rPr>
              <w:t>и выше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37" w:rsidRPr="00577EBD" w:rsidRDefault="00793437" w:rsidP="00BE05F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  <w:p w:rsidR="00793437" w:rsidRPr="00577EBD" w:rsidRDefault="00793437" w:rsidP="00BE05FA">
            <w:pPr>
              <w:rPr>
                <w:lang w:eastAsia="en-US"/>
              </w:rPr>
            </w:pPr>
          </w:p>
        </w:tc>
      </w:tr>
    </w:tbl>
    <w:p w:rsidR="00793437" w:rsidRDefault="00793437" w:rsidP="00793437">
      <w:pPr>
        <w:rPr>
          <w:b/>
        </w:rPr>
      </w:pPr>
    </w:p>
    <w:p w:rsidR="00793437" w:rsidRDefault="00793437" w:rsidP="00793437">
      <w:pPr>
        <w:rPr>
          <w:b/>
        </w:rPr>
      </w:pPr>
    </w:p>
    <w:p w:rsidR="00793437" w:rsidRDefault="00793437" w:rsidP="00793437">
      <w:pPr>
        <w:rPr>
          <w:b/>
        </w:rPr>
      </w:pPr>
    </w:p>
    <w:p w:rsidR="00793437" w:rsidRDefault="00793437" w:rsidP="00793437">
      <w:pPr>
        <w:rPr>
          <w:b/>
        </w:rPr>
      </w:pPr>
      <w:bookmarkStart w:id="0" w:name="_GoBack"/>
      <w:bookmarkEnd w:id="0"/>
    </w:p>
    <w:p w:rsidR="00270886" w:rsidRDefault="00270886" w:rsidP="00793437">
      <w:pPr>
        <w:rPr>
          <w:b/>
        </w:rPr>
      </w:pPr>
    </w:p>
    <w:p w:rsidR="00270886" w:rsidRPr="00577EBD" w:rsidRDefault="00270886" w:rsidP="00793437">
      <w:pPr>
        <w:rPr>
          <w:b/>
        </w:rPr>
      </w:pPr>
    </w:p>
    <w:p w:rsidR="00793437" w:rsidRPr="00577EBD" w:rsidRDefault="00793437" w:rsidP="00793437">
      <w:pPr>
        <w:rPr>
          <w:b/>
        </w:rPr>
      </w:pPr>
      <w:r>
        <w:rPr>
          <w:b/>
        </w:rPr>
        <w:lastRenderedPageBreak/>
        <w:t>Значение а</w:t>
      </w:r>
      <w:r w:rsidRPr="00577EBD">
        <w:rPr>
          <w:b/>
        </w:rPr>
        <w:t>тмосферы</w:t>
      </w:r>
      <w:r>
        <w:rPr>
          <w:b/>
        </w:rPr>
        <w:t xml:space="preserve"> и ее охрана</w:t>
      </w:r>
    </w:p>
    <w:p w:rsidR="00793437" w:rsidRPr="00577EBD" w:rsidRDefault="00793437" w:rsidP="00793437">
      <w:pPr>
        <w:tabs>
          <w:tab w:val="center" w:pos="4677"/>
        </w:tabs>
        <w:rPr>
          <w:b/>
        </w:rPr>
      </w:pPr>
      <w:r w:rsidRPr="00577EBD">
        <w:rPr>
          <w:b/>
        </w:rPr>
        <w:t>1.</w:t>
      </w:r>
      <w:r w:rsidRPr="00577EBD">
        <w:rPr>
          <w:b/>
        </w:rPr>
        <w:tab/>
        <w:t>1.</w:t>
      </w:r>
    </w:p>
    <w:p w:rsidR="00793437" w:rsidRPr="00577EBD" w:rsidRDefault="00793437" w:rsidP="00793437">
      <w:pPr>
        <w:tabs>
          <w:tab w:val="center" w:pos="4677"/>
        </w:tabs>
        <w:rPr>
          <w:b/>
        </w:rPr>
      </w:pPr>
      <w:r w:rsidRPr="00577EBD">
        <w:rPr>
          <w:b/>
        </w:rPr>
        <w:t>2.</w:t>
      </w:r>
      <w:r w:rsidRPr="00577EBD">
        <w:rPr>
          <w:b/>
        </w:rPr>
        <w:tab/>
        <w:t>2.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3.</w:t>
      </w: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4.</w:t>
      </w:r>
    </w:p>
    <w:p w:rsidR="00793437" w:rsidRPr="00577EBD" w:rsidRDefault="00793437" w:rsidP="00793437">
      <w:pPr>
        <w:rPr>
          <w:b/>
        </w:rPr>
      </w:pPr>
    </w:p>
    <w:p w:rsidR="00793437" w:rsidRPr="00577EBD" w:rsidRDefault="00793437" w:rsidP="00793437">
      <w:pPr>
        <w:rPr>
          <w:b/>
        </w:rPr>
      </w:pPr>
      <w:r w:rsidRPr="00577EBD">
        <w:rPr>
          <w:b/>
        </w:rPr>
        <w:t>Изучение Атмосферы: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1.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2.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3.</w:t>
      </w:r>
    </w:p>
    <w:p w:rsidR="00793437" w:rsidRPr="00577EBD" w:rsidRDefault="00793437" w:rsidP="00793437">
      <w:pPr>
        <w:pStyle w:val="a3"/>
        <w:ind w:left="0"/>
        <w:rPr>
          <w:b/>
        </w:rPr>
      </w:pPr>
      <w:r w:rsidRPr="00577EBD">
        <w:rPr>
          <w:b/>
        </w:rPr>
        <w:t>4.</w:t>
      </w:r>
    </w:p>
    <w:p w:rsidR="00B75568" w:rsidRDefault="00270886"/>
    <w:sectPr w:rsidR="00B75568" w:rsidSect="0020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0EE0"/>
    <w:multiLevelType w:val="hybridMultilevel"/>
    <w:tmpl w:val="7D02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3437"/>
    <w:rsid w:val="00270886"/>
    <w:rsid w:val="002B3E32"/>
    <w:rsid w:val="00793437"/>
    <w:rsid w:val="0096019E"/>
    <w:rsid w:val="00C3713D"/>
    <w:rsid w:val="00D4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37"/>
    <w:pPr>
      <w:ind w:left="720"/>
      <w:contextualSpacing/>
    </w:pPr>
  </w:style>
  <w:style w:type="table" w:styleId="a4">
    <w:name w:val="Table Grid"/>
    <w:basedOn w:val="a1"/>
    <w:uiPriority w:val="59"/>
    <w:rsid w:val="0079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9485096210107534E-2"/>
          <c:y val="0.15474273263011959"/>
          <c:w val="0.81272124423937608"/>
          <c:h val="0.690514534739760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азот </c:v>
                </c:pt>
                <c:pt idx="1">
                  <c:v>кислород</c:v>
                </c:pt>
                <c:pt idx="2">
                  <c:v>углекислый газ, озон, гелий, водород, водяной пар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Ксения</dc:creator>
  <cp:keywords/>
  <dc:description/>
  <cp:lastModifiedBy>ЧурляевЮА</cp:lastModifiedBy>
  <cp:revision>3</cp:revision>
  <dcterms:created xsi:type="dcterms:W3CDTF">2016-05-10T20:24:00Z</dcterms:created>
  <dcterms:modified xsi:type="dcterms:W3CDTF">2016-10-30T09:19:00Z</dcterms:modified>
</cp:coreProperties>
</file>