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9E6" w:rsidRDefault="004249E6"/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990"/>
        <w:gridCol w:w="2835"/>
        <w:gridCol w:w="5245"/>
      </w:tblGrid>
      <w:tr w:rsidR="00EA56F7" w:rsidRPr="00EA56F7" w:rsidTr="00EA56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/>
        </w:trPr>
        <w:tc>
          <w:tcPr>
            <w:tcW w:w="1990" w:type="dxa"/>
            <w:shd w:val="clear" w:color="auto" w:fill="FFFFFF"/>
          </w:tcPr>
          <w:p w:rsidR="00EA56F7" w:rsidRPr="00EA56F7" w:rsidRDefault="00EA56F7" w:rsidP="00EA56F7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EA56F7">
              <w:rPr>
                <w:rFonts w:ascii="Times New Roman" w:hAnsi="Times New Roman" w:cs="Times New Roman"/>
                <w:b/>
              </w:rPr>
              <w:t>Направление специализации хозяйства</w:t>
            </w:r>
          </w:p>
        </w:tc>
        <w:tc>
          <w:tcPr>
            <w:tcW w:w="2835" w:type="dxa"/>
            <w:shd w:val="clear" w:color="auto" w:fill="FFFFFF"/>
          </w:tcPr>
          <w:p w:rsidR="00EA56F7" w:rsidRPr="00EA56F7" w:rsidRDefault="00EA56F7" w:rsidP="00EA56F7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EA56F7">
              <w:rPr>
                <w:rFonts w:ascii="Times New Roman" w:hAnsi="Times New Roman" w:cs="Times New Roman"/>
                <w:b/>
              </w:rPr>
              <w:t>Факторы размещения</w:t>
            </w:r>
          </w:p>
        </w:tc>
        <w:tc>
          <w:tcPr>
            <w:tcW w:w="5245" w:type="dxa"/>
            <w:shd w:val="clear" w:color="auto" w:fill="FFFFFF"/>
          </w:tcPr>
          <w:p w:rsidR="00EA56F7" w:rsidRPr="00EA56F7" w:rsidRDefault="00EA56F7" w:rsidP="00EA56F7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EA56F7">
              <w:rPr>
                <w:rFonts w:ascii="Times New Roman" w:hAnsi="Times New Roman" w:cs="Times New Roman"/>
                <w:b/>
              </w:rPr>
              <w:t>География производства</w:t>
            </w:r>
          </w:p>
        </w:tc>
      </w:tr>
      <w:tr w:rsidR="00EA56F7" w:rsidRPr="00EA56F7" w:rsidTr="00EA56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3"/>
        </w:trPr>
        <w:tc>
          <w:tcPr>
            <w:tcW w:w="1990" w:type="dxa"/>
            <w:shd w:val="clear" w:color="auto" w:fill="FFFFFF"/>
          </w:tcPr>
          <w:p w:rsidR="00EA56F7" w:rsidRPr="00EA56F7" w:rsidRDefault="00EA56F7" w:rsidP="00EA56F7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Топливная </w:t>
            </w:r>
            <w:r w:rsidRPr="00EA56F7">
              <w:rPr>
                <w:rFonts w:ascii="Times New Roman" w:hAnsi="Times New Roman" w:cs="Times New Roman"/>
              </w:rPr>
              <w:t>промышлен</w:t>
            </w:r>
            <w:r>
              <w:rPr>
                <w:rFonts w:ascii="Times New Roman" w:hAnsi="Times New Roman" w:cs="Times New Roman"/>
              </w:rPr>
              <w:t>ность</w:t>
            </w:r>
          </w:p>
        </w:tc>
        <w:tc>
          <w:tcPr>
            <w:tcW w:w="2835" w:type="dxa"/>
            <w:shd w:val="clear" w:color="auto" w:fill="FFFFFF"/>
          </w:tcPr>
          <w:p w:rsidR="00EA56F7" w:rsidRPr="00EA56F7" w:rsidRDefault="00EA56F7" w:rsidP="00EA56F7">
            <w:pPr>
              <w:pStyle w:val="a5"/>
              <w:rPr>
                <w:rFonts w:ascii="Times New Roman" w:hAnsi="Times New Roman" w:cs="Times New Roman"/>
              </w:rPr>
            </w:pPr>
            <w:r w:rsidRPr="00EA56F7">
              <w:rPr>
                <w:rFonts w:ascii="Times New Roman" w:hAnsi="Times New Roman" w:cs="Times New Roman"/>
              </w:rPr>
              <w:t>Мест</w:t>
            </w:r>
            <w:r>
              <w:rPr>
                <w:rFonts w:ascii="Times New Roman" w:hAnsi="Times New Roman" w:cs="Times New Roman"/>
              </w:rPr>
              <w:t>орождения нефти и газа, каменно</w:t>
            </w:r>
            <w:r w:rsidRPr="00EA56F7">
              <w:rPr>
                <w:rFonts w:ascii="Times New Roman" w:hAnsi="Times New Roman" w:cs="Times New Roman"/>
              </w:rPr>
              <w:t>го угля</w:t>
            </w:r>
          </w:p>
        </w:tc>
        <w:tc>
          <w:tcPr>
            <w:tcW w:w="5245" w:type="dxa"/>
            <w:shd w:val="clear" w:color="auto" w:fill="FFFFFF"/>
          </w:tcPr>
          <w:p w:rsidR="00EA56F7" w:rsidRPr="00EA56F7" w:rsidRDefault="00EA56F7" w:rsidP="00EA56F7">
            <w:pPr>
              <w:pStyle w:val="a5"/>
              <w:rPr>
                <w:rFonts w:ascii="Times New Roman" w:hAnsi="Times New Roman" w:cs="Times New Roman"/>
              </w:rPr>
            </w:pPr>
            <w:r w:rsidRPr="00EA56F7">
              <w:rPr>
                <w:rFonts w:ascii="Times New Roman" w:hAnsi="Times New Roman" w:cs="Times New Roman"/>
              </w:rPr>
              <w:t xml:space="preserve">90% запасов и добычи нефти — среднее течение Оби — </w:t>
            </w:r>
            <w:proofErr w:type="spellStart"/>
            <w:r w:rsidRPr="00EA56F7">
              <w:rPr>
                <w:rFonts w:ascii="Times New Roman" w:hAnsi="Times New Roman" w:cs="Times New Roman"/>
              </w:rPr>
              <w:t>Самотлорское</w:t>
            </w:r>
            <w:proofErr w:type="spellEnd"/>
            <w:r w:rsidRPr="00EA56F7">
              <w:rPr>
                <w:rFonts w:ascii="Times New Roman" w:hAnsi="Times New Roman" w:cs="Times New Roman"/>
              </w:rPr>
              <w:t xml:space="preserve">, Приобское месторождения. Добыча газа — север Западной Сибири (месторождения </w:t>
            </w:r>
            <w:proofErr w:type="spellStart"/>
            <w:r w:rsidRPr="00EA56F7">
              <w:rPr>
                <w:rFonts w:ascii="Times New Roman" w:hAnsi="Times New Roman" w:cs="Times New Roman"/>
              </w:rPr>
              <w:t>Уренгойское</w:t>
            </w:r>
            <w:proofErr w:type="spellEnd"/>
            <w:r w:rsidRPr="00EA56F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A56F7">
              <w:rPr>
                <w:rFonts w:ascii="Times New Roman" w:hAnsi="Times New Roman" w:cs="Times New Roman"/>
              </w:rPr>
              <w:t>Ямбургское</w:t>
            </w:r>
            <w:proofErr w:type="spellEnd"/>
            <w:r w:rsidRPr="00EA56F7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Pr="00EA56F7">
              <w:rPr>
                <w:rFonts w:ascii="Times New Roman" w:hAnsi="Times New Roman" w:cs="Times New Roman"/>
              </w:rPr>
              <w:t>Медвежье</w:t>
            </w:r>
            <w:proofErr w:type="gramEnd"/>
            <w:r w:rsidRPr="00EA56F7">
              <w:rPr>
                <w:rFonts w:ascii="Times New Roman" w:hAnsi="Times New Roman" w:cs="Times New Roman"/>
              </w:rPr>
              <w:t>).</w:t>
            </w:r>
          </w:p>
          <w:p w:rsidR="00EA56F7" w:rsidRPr="00EA56F7" w:rsidRDefault="00EA56F7" w:rsidP="00EA56F7">
            <w:pPr>
              <w:pStyle w:val="a5"/>
              <w:rPr>
                <w:rFonts w:ascii="Times New Roman" w:hAnsi="Times New Roman" w:cs="Times New Roman"/>
              </w:rPr>
            </w:pPr>
            <w:r w:rsidRPr="00EA56F7">
              <w:rPr>
                <w:rFonts w:ascii="Times New Roman" w:hAnsi="Times New Roman" w:cs="Times New Roman"/>
              </w:rPr>
              <w:t>Нефтеперерабатывающие заводы (НПЗ) — Омск, Тобольск. Коксующиеся угли Кузбасса</w:t>
            </w:r>
          </w:p>
        </w:tc>
      </w:tr>
      <w:tr w:rsidR="007522D6" w:rsidRPr="00EA56F7" w:rsidTr="00EA56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7"/>
        </w:trPr>
        <w:tc>
          <w:tcPr>
            <w:tcW w:w="1990" w:type="dxa"/>
            <w:shd w:val="clear" w:color="auto" w:fill="FFFFFF"/>
          </w:tcPr>
          <w:p w:rsidR="007522D6" w:rsidRPr="00EA56F7" w:rsidRDefault="00EA56F7" w:rsidP="00EA56F7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Химическая пром</w:t>
            </w:r>
            <w:r w:rsidR="007522D6" w:rsidRPr="00EA56F7">
              <w:rPr>
                <w:rFonts w:ascii="Times New Roman" w:hAnsi="Times New Roman" w:cs="Times New Roman"/>
              </w:rPr>
              <w:t>ышлен</w:t>
            </w:r>
            <w:r w:rsidR="007522D6" w:rsidRPr="00EA56F7">
              <w:rPr>
                <w:rFonts w:ascii="Times New Roman" w:hAnsi="Times New Roman" w:cs="Times New Roman"/>
              </w:rPr>
              <w:softHyphen/>
              <w:t>ность</w:t>
            </w:r>
          </w:p>
        </w:tc>
        <w:tc>
          <w:tcPr>
            <w:tcW w:w="2835" w:type="dxa"/>
            <w:shd w:val="clear" w:color="auto" w:fill="FFFFFF"/>
          </w:tcPr>
          <w:p w:rsidR="007522D6" w:rsidRPr="00EA56F7" w:rsidRDefault="007522D6" w:rsidP="00EA56F7">
            <w:pPr>
              <w:pStyle w:val="a5"/>
              <w:rPr>
                <w:rFonts w:ascii="Times New Roman" w:hAnsi="Times New Roman" w:cs="Times New Roman"/>
              </w:rPr>
            </w:pPr>
            <w:r w:rsidRPr="00EA56F7">
              <w:rPr>
                <w:rFonts w:ascii="Times New Roman" w:hAnsi="Times New Roman" w:cs="Times New Roman"/>
              </w:rPr>
              <w:t>Местн</w:t>
            </w:r>
            <w:r w:rsidR="00EA56F7">
              <w:rPr>
                <w:rFonts w:ascii="Times New Roman" w:hAnsi="Times New Roman" w:cs="Times New Roman"/>
              </w:rPr>
              <w:t>ое сырьё и топливо, водные ре</w:t>
            </w:r>
            <w:r w:rsidRPr="00EA56F7">
              <w:rPr>
                <w:rFonts w:ascii="Times New Roman" w:hAnsi="Times New Roman" w:cs="Times New Roman"/>
              </w:rPr>
              <w:t>сурсы, электроэнергия ТЭС</w:t>
            </w:r>
          </w:p>
        </w:tc>
        <w:tc>
          <w:tcPr>
            <w:tcW w:w="5245" w:type="dxa"/>
            <w:shd w:val="clear" w:color="auto" w:fill="FFFFFF"/>
          </w:tcPr>
          <w:p w:rsidR="007522D6" w:rsidRPr="00EA56F7" w:rsidRDefault="007522D6" w:rsidP="00EA56F7">
            <w:pPr>
              <w:pStyle w:val="a5"/>
              <w:rPr>
                <w:rFonts w:ascii="Times New Roman" w:hAnsi="Times New Roman" w:cs="Times New Roman"/>
              </w:rPr>
            </w:pPr>
            <w:r w:rsidRPr="00EA56F7">
              <w:rPr>
                <w:rFonts w:ascii="Times New Roman" w:hAnsi="Times New Roman" w:cs="Times New Roman"/>
              </w:rPr>
              <w:t>Нефтехимия — Тобольск, Омск, Томск (пластмассы, синтети</w:t>
            </w:r>
            <w:r w:rsidRPr="00EA56F7">
              <w:rPr>
                <w:rFonts w:ascii="Times New Roman" w:hAnsi="Times New Roman" w:cs="Times New Roman"/>
              </w:rPr>
              <w:softHyphen/>
              <w:t xml:space="preserve">ческие смолы). Юг района (коксование угля, природный газ по трубопроводам) — минеральные удобрения, красители. Город </w:t>
            </w:r>
            <w:proofErr w:type="spellStart"/>
            <w:r w:rsidRPr="00EA56F7">
              <w:rPr>
                <w:rFonts w:ascii="Times New Roman" w:hAnsi="Times New Roman" w:cs="Times New Roman"/>
              </w:rPr>
              <w:t>Северск</w:t>
            </w:r>
            <w:proofErr w:type="spellEnd"/>
            <w:r w:rsidRPr="00EA56F7">
              <w:rPr>
                <w:rFonts w:ascii="Times New Roman" w:hAnsi="Times New Roman" w:cs="Times New Roman"/>
              </w:rPr>
              <w:t xml:space="preserve"> (Томская область) — редкие металлы</w:t>
            </w:r>
          </w:p>
        </w:tc>
      </w:tr>
      <w:tr w:rsidR="007522D6" w:rsidRPr="00EA56F7" w:rsidTr="00EA56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/>
        </w:trPr>
        <w:tc>
          <w:tcPr>
            <w:tcW w:w="1990" w:type="dxa"/>
            <w:shd w:val="clear" w:color="auto" w:fill="FFFFFF"/>
          </w:tcPr>
          <w:p w:rsidR="007522D6" w:rsidRPr="00EA56F7" w:rsidRDefault="007522D6" w:rsidP="00EA56F7">
            <w:pPr>
              <w:pStyle w:val="a5"/>
              <w:rPr>
                <w:rFonts w:ascii="Times New Roman" w:hAnsi="Times New Roman" w:cs="Times New Roman"/>
              </w:rPr>
            </w:pPr>
            <w:r w:rsidRPr="00EA56F7">
              <w:rPr>
                <w:rFonts w:ascii="Times New Roman" w:hAnsi="Times New Roman" w:cs="Times New Roman"/>
              </w:rPr>
              <w:t>Электроэнергетика</w:t>
            </w:r>
          </w:p>
        </w:tc>
        <w:tc>
          <w:tcPr>
            <w:tcW w:w="2835" w:type="dxa"/>
            <w:shd w:val="clear" w:color="auto" w:fill="FFFFFF"/>
          </w:tcPr>
          <w:p w:rsidR="007522D6" w:rsidRPr="00EA56F7" w:rsidRDefault="007522D6" w:rsidP="00EA56F7">
            <w:pPr>
              <w:pStyle w:val="a5"/>
              <w:rPr>
                <w:rFonts w:ascii="Times New Roman" w:hAnsi="Times New Roman" w:cs="Times New Roman"/>
              </w:rPr>
            </w:pPr>
            <w:r w:rsidRPr="00EA56F7">
              <w:rPr>
                <w:rFonts w:ascii="Times New Roman" w:hAnsi="Times New Roman" w:cs="Times New Roman"/>
              </w:rPr>
              <w:t>Уголь, нефть, газ — топливо для ТЭС</w:t>
            </w:r>
          </w:p>
        </w:tc>
        <w:tc>
          <w:tcPr>
            <w:tcW w:w="5245" w:type="dxa"/>
            <w:shd w:val="clear" w:color="auto" w:fill="FFFFFF"/>
          </w:tcPr>
          <w:p w:rsidR="007522D6" w:rsidRPr="00EA56F7" w:rsidRDefault="007522D6" w:rsidP="00EA56F7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EA56F7">
              <w:rPr>
                <w:rFonts w:ascii="Times New Roman" w:hAnsi="Times New Roman" w:cs="Times New Roman"/>
              </w:rPr>
              <w:t>Сургутская</w:t>
            </w:r>
            <w:proofErr w:type="spellEnd"/>
            <w:r w:rsidRPr="00EA56F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A56F7">
              <w:rPr>
                <w:rFonts w:ascii="Times New Roman" w:hAnsi="Times New Roman" w:cs="Times New Roman"/>
              </w:rPr>
              <w:t>Нижневартовская</w:t>
            </w:r>
            <w:proofErr w:type="spellEnd"/>
            <w:r w:rsidRPr="00EA56F7">
              <w:rPr>
                <w:rFonts w:ascii="Times New Roman" w:hAnsi="Times New Roman" w:cs="Times New Roman"/>
              </w:rPr>
              <w:t xml:space="preserve"> ТЭС — на попутном газе, ТЭС</w:t>
            </w:r>
          </w:p>
        </w:tc>
      </w:tr>
      <w:tr w:rsidR="00EA56F7" w:rsidRPr="00EA56F7" w:rsidTr="00EA56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1990" w:type="dxa"/>
            <w:shd w:val="clear" w:color="auto" w:fill="FFFFFF"/>
          </w:tcPr>
          <w:p w:rsidR="007522D6" w:rsidRPr="00EA56F7" w:rsidRDefault="007522D6" w:rsidP="00EA56F7">
            <w:pPr>
              <w:pStyle w:val="a5"/>
              <w:rPr>
                <w:rFonts w:ascii="Times New Roman" w:hAnsi="Times New Roman" w:cs="Times New Roman"/>
              </w:rPr>
            </w:pPr>
            <w:r w:rsidRPr="00EA56F7">
              <w:rPr>
                <w:rFonts w:ascii="Times New Roman" w:hAnsi="Times New Roman" w:cs="Times New Roman"/>
              </w:rPr>
              <w:t>Чёрная металлургия</w:t>
            </w:r>
          </w:p>
        </w:tc>
        <w:tc>
          <w:tcPr>
            <w:tcW w:w="2835" w:type="dxa"/>
            <w:shd w:val="clear" w:color="auto" w:fill="FFFFFF"/>
          </w:tcPr>
          <w:p w:rsidR="007522D6" w:rsidRPr="00EA56F7" w:rsidRDefault="007522D6" w:rsidP="00EA56F7">
            <w:pPr>
              <w:pStyle w:val="a5"/>
              <w:rPr>
                <w:rFonts w:ascii="Times New Roman" w:hAnsi="Times New Roman" w:cs="Times New Roman"/>
              </w:rPr>
            </w:pPr>
            <w:r w:rsidRPr="00EA56F7">
              <w:rPr>
                <w:rFonts w:ascii="Times New Roman" w:hAnsi="Times New Roman" w:cs="Times New Roman"/>
              </w:rPr>
              <w:t>Уголь Кузбасса и железные руды (Кемеровская область, Республика Хакасия)</w:t>
            </w:r>
          </w:p>
        </w:tc>
        <w:tc>
          <w:tcPr>
            <w:tcW w:w="5245" w:type="dxa"/>
            <w:shd w:val="clear" w:color="auto" w:fill="FFFFFF"/>
          </w:tcPr>
          <w:p w:rsidR="007522D6" w:rsidRPr="00EA56F7" w:rsidRDefault="007522D6" w:rsidP="00EA56F7">
            <w:pPr>
              <w:pStyle w:val="a5"/>
              <w:rPr>
                <w:rFonts w:ascii="Times New Roman" w:hAnsi="Times New Roman" w:cs="Times New Roman"/>
              </w:rPr>
            </w:pPr>
            <w:r w:rsidRPr="00EA56F7">
              <w:rPr>
                <w:rFonts w:ascii="Times New Roman" w:hAnsi="Times New Roman" w:cs="Times New Roman"/>
              </w:rPr>
              <w:t>Новокузнецк—комбина</w:t>
            </w:r>
            <w:proofErr w:type="gramStart"/>
            <w:r w:rsidRPr="00EA56F7">
              <w:rPr>
                <w:rFonts w:ascii="Times New Roman" w:hAnsi="Times New Roman" w:cs="Times New Roman"/>
              </w:rPr>
              <w:t>т«</w:t>
            </w:r>
            <w:proofErr w:type="gramEnd"/>
            <w:r w:rsidRPr="00EA56F7">
              <w:rPr>
                <w:rFonts w:ascii="Times New Roman" w:hAnsi="Times New Roman" w:cs="Times New Roman"/>
              </w:rPr>
              <w:t>Новокузнецкий», «</w:t>
            </w:r>
            <w:proofErr w:type="spellStart"/>
            <w:r w:rsidRPr="00EA56F7">
              <w:rPr>
                <w:rFonts w:ascii="Times New Roman" w:hAnsi="Times New Roman" w:cs="Times New Roman"/>
              </w:rPr>
              <w:t>Западно-Сибирский</w:t>
            </w:r>
            <w:proofErr w:type="spellEnd"/>
            <w:r w:rsidRPr="00EA56F7">
              <w:rPr>
                <w:rFonts w:ascii="Times New Roman" w:hAnsi="Times New Roman" w:cs="Times New Roman"/>
              </w:rPr>
              <w:t xml:space="preserve"> завод»</w:t>
            </w:r>
          </w:p>
        </w:tc>
      </w:tr>
      <w:tr w:rsidR="00EA56F7" w:rsidRPr="00EA56F7" w:rsidTr="00EA56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/>
        </w:trPr>
        <w:tc>
          <w:tcPr>
            <w:tcW w:w="1990" w:type="dxa"/>
            <w:vMerge w:val="restart"/>
            <w:shd w:val="clear" w:color="auto" w:fill="FFFFFF"/>
          </w:tcPr>
          <w:p w:rsidR="007522D6" w:rsidRPr="00EA56F7" w:rsidRDefault="007522D6" w:rsidP="00EA56F7">
            <w:pPr>
              <w:pStyle w:val="a5"/>
              <w:rPr>
                <w:rFonts w:ascii="Times New Roman" w:hAnsi="Times New Roman" w:cs="Times New Roman"/>
              </w:rPr>
            </w:pPr>
            <w:r w:rsidRPr="00EA56F7">
              <w:rPr>
                <w:rFonts w:ascii="Times New Roman" w:hAnsi="Times New Roman" w:cs="Times New Roman"/>
              </w:rPr>
              <w:t>Машиностроение</w:t>
            </w:r>
          </w:p>
        </w:tc>
        <w:tc>
          <w:tcPr>
            <w:tcW w:w="2835" w:type="dxa"/>
            <w:vMerge w:val="restart"/>
            <w:shd w:val="clear" w:color="auto" w:fill="FFFFFF"/>
          </w:tcPr>
          <w:p w:rsidR="007522D6" w:rsidRPr="00EA56F7" w:rsidRDefault="007522D6" w:rsidP="00EA56F7">
            <w:pPr>
              <w:pStyle w:val="a5"/>
              <w:rPr>
                <w:rFonts w:ascii="Times New Roman" w:hAnsi="Times New Roman" w:cs="Times New Roman"/>
              </w:rPr>
            </w:pPr>
            <w:r w:rsidRPr="00EA56F7">
              <w:rPr>
                <w:rFonts w:ascii="Times New Roman" w:hAnsi="Times New Roman" w:cs="Times New Roman"/>
              </w:rPr>
              <w:t>Металл Кузбасса, потреби</w:t>
            </w:r>
            <w:r w:rsidRPr="00EA56F7">
              <w:rPr>
                <w:rFonts w:ascii="Times New Roman" w:hAnsi="Times New Roman" w:cs="Times New Roman"/>
              </w:rPr>
              <w:softHyphen/>
              <w:t>тель, кадры</w:t>
            </w:r>
          </w:p>
        </w:tc>
        <w:tc>
          <w:tcPr>
            <w:tcW w:w="5245" w:type="dxa"/>
            <w:shd w:val="clear" w:color="auto" w:fill="FFFFFF"/>
          </w:tcPr>
          <w:p w:rsidR="007522D6" w:rsidRPr="00EA56F7" w:rsidRDefault="007522D6" w:rsidP="00EA56F7">
            <w:pPr>
              <w:pStyle w:val="a5"/>
              <w:rPr>
                <w:rFonts w:ascii="Times New Roman" w:hAnsi="Times New Roman" w:cs="Times New Roman"/>
              </w:rPr>
            </w:pPr>
            <w:r w:rsidRPr="00EA56F7">
              <w:rPr>
                <w:rFonts w:ascii="Times New Roman" w:hAnsi="Times New Roman" w:cs="Times New Roman"/>
              </w:rPr>
              <w:t>Кузбасс: промышленное оборудование для металлургии и уголь</w:t>
            </w:r>
            <w:r w:rsidRPr="00EA56F7">
              <w:rPr>
                <w:rFonts w:ascii="Times New Roman" w:hAnsi="Times New Roman" w:cs="Times New Roman"/>
              </w:rPr>
              <w:softHyphen/>
              <w:t>ной промышленности (местный потребитель)</w:t>
            </w:r>
          </w:p>
        </w:tc>
      </w:tr>
      <w:tr w:rsidR="00EA56F7" w:rsidRPr="00EA56F7" w:rsidTr="00EA56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/>
        </w:trPr>
        <w:tc>
          <w:tcPr>
            <w:tcW w:w="1990" w:type="dxa"/>
            <w:vMerge/>
            <w:shd w:val="clear" w:color="auto" w:fill="FFFFFF"/>
          </w:tcPr>
          <w:p w:rsidR="007522D6" w:rsidRPr="00EA56F7" w:rsidRDefault="007522D6" w:rsidP="00EA56F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shd w:val="clear" w:color="auto" w:fill="FFFFFF"/>
          </w:tcPr>
          <w:p w:rsidR="007522D6" w:rsidRPr="00EA56F7" w:rsidRDefault="007522D6" w:rsidP="00EA56F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shd w:val="clear" w:color="auto" w:fill="FFFFFF"/>
          </w:tcPr>
          <w:p w:rsidR="007522D6" w:rsidRPr="00EA56F7" w:rsidRDefault="007522D6" w:rsidP="00EA56F7">
            <w:pPr>
              <w:pStyle w:val="a5"/>
              <w:rPr>
                <w:rFonts w:ascii="Times New Roman" w:hAnsi="Times New Roman" w:cs="Times New Roman"/>
              </w:rPr>
            </w:pPr>
            <w:r w:rsidRPr="00EA56F7">
              <w:rPr>
                <w:rFonts w:ascii="Times New Roman" w:hAnsi="Times New Roman" w:cs="Times New Roman"/>
              </w:rPr>
              <w:t>Сельскохозяйственные машины: Барнаул, Рубцовск, Новосибирск</w:t>
            </w:r>
          </w:p>
        </w:tc>
      </w:tr>
      <w:tr w:rsidR="00EA56F7" w:rsidRPr="00EA56F7" w:rsidTr="00EA56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4"/>
        </w:trPr>
        <w:tc>
          <w:tcPr>
            <w:tcW w:w="1990" w:type="dxa"/>
            <w:vMerge/>
            <w:shd w:val="clear" w:color="auto" w:fill="FFFFFF"/>
          </w:tcPr>
          <w:p w:rsidR="007522D6" w:rsidRPr="00EA56F7" w:rsidRDefault="007522D6" w:rsidP="00EA56F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shd w:val="clear" w:color="auto" w:fill="FFFFFF"/>
          </w:tcPr>
          <w:p w:rsidR="007522D6" w:rsidRPr="00EA56F7" w:rsidRDefault="007522D6" w:rsidP="00EA56F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shd w:val="clear" w:color="auto" w:fill="FFFFFF"/>
          </w:tcPr>
          <w:p w:rsidR="007522D6" w:rsidRPr="00EA56F7" w:rsidRDefault="007522D6" w:rsidP="00EA56F7">
            <w:pPr>
              <w:pStyle w:val="a5"/>
              <w:rPr>
                <w:rFonts w:ascii="Times New Roman" w:hAnsi="Times New Roman" w:cs="Times New Roman"/>
              </w:rPr>
            </w:pPr>
            <w:r w:rsidRPr="00EA56F7">
              <w:rPr>
                <w:rFonts w:ascii="Times New Roman" w:hAnsi="Times New Roman" w:cs="Times New Roman"/>
              </w:rPr>
              <w:t>Станкостроение, приборостроение — Новосибирск. Оборонная продукция — ракетно-космическая, авиационная, бро</w:t>
            </w:r>
            <w:r w:rsidRPr="00EA56F7">
              <w:rPr>
                <w:rFonts w:ascii="Times New Roman" w:hAnsi="Times New Roman" w:cs="Times New Roman"/>
              </w:rPr>
              <w:softHyphen/>
              <w:t>нетанковая, радиоэлектронная — Новосибирск, Омск, Барнаул</w:t>
            </w:r>
          </w:p>
        </w:tc>
      </w:tr>
      <w:tr w:rsidR="00EA56F7" w:rsidRPr="00EA56F7" w:rsidTr="00EA56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/>
        </w:trPr>
        <w:tc>
          <w:tcPr>
            <w:tcW w:w="1990" w:type="dxa"/>
            <w:shd w:val="clear" w:color="auto" w:fill="FFFFFF"/>
          </w:tcPr>
          <w:p w:rsidR="007522D6" w:rsidRPr="00EA56F7" w:rsidRDefault="007522D6" w:rsidP="00EA56F7">
            <w:pPr>
              <w:pStyle w:val="a5"/>
              <w:rPr>
                <w:rFonts w:ascii="Times New Roman" w:hAnsi="Times New Roman" w:cs="Times New Roman"/>
              </w:rPr>
            </w:pPr>
            <w:r w:rsidRPr="00EA56F7">
              <w:rPr>
                <w:rFonts w:ascii="Times New Roman" w:hAnsi="Times New Roman" w:cs="Times New Roman"/>
              </w:rPr>
              <w:t>Сельское хозяйство</w:t>
            </w:r>
          </w:p>
        </w:tc>
        <w:tc>
          <w:tcPr>
            <w:tcW w:w="2835" w:type="dxa"/>
            <w:shd w:val="clear" w:color="auto" w:fill="FFFFFF"/>
          </w:tcPr>
          <w:p w:rsidR="007522D6" w:rsidRPr="00EA56F7" w:rsidRDefault="007522D6" w:rsidP="00EA56F7">
            <w:pPr>
              <w:pStyle w:val="a5"/>
              <w:rPr>
                <w:rFonts w:ascii="Times New Roman" w:hAnsi="Times New Roman" w:cs="Times New Roman"/>
              </w:rPr>
            </w:pPr>
            <w:r w:rsidRPr="00EA56F7">
              <w:rPr>
                <w:rFonts w:ascii="Times New Roman" w:hAnsi="Times New Roman" w:cs="Times New Roman"/>
              </w:rPr>
              <w:t>Север: тундра и лесотундра. Болота центральных районов. Юг — степи и лесостепи, пло</w:t>
            </w:r>
            <w:r w:rsidRPr="00EA56F7">
              <w:rPr>
                <w:rFonts w:ascii="Times New Roman" w:hAnsi="Times New Roman" w:cs="Times New Roman"/>
              </w:rPr>
              <w:softHyphen/>
              <w:t>дородные почвы (чернозёмы)</w:t>
            </w:r>
          </w:p>
        </w:tc>
        <w:tc>
          <w:tcPr>
            <w:tcW w:w="5245" w:type="dxa"/>
            <w:shd w:val="clear" w:color="auto" w:fill="FFFFFF"/>
          </w:tcPr>
          <w:p w:rsidR="007522D6" w:rsidRPr="00EA56F7" w:rsidRDefault="007522D6" w:rsidP="00EA56F7">
            <w:pPr>
              <w:pStyle w:val="a5"/>
              <w:rPr>
                <w:rFonts w:ascii="Times New Roman" w:hAnsi="Times New Roman" w:cs="Times New Roman"/>
              </w:rPr>
            </w:pPr>
            <w:r w:rsidRPr="00EA56F7">
              <w:rPr>
                <w:rFonts w:ascii="Times New Roman" w:hAnsi="Times New Roman" w:cs="Times New Roman"/>
              </w:rPr>
              <w:t>Север: оленеводство. Очаговое земледелие.</w:t>
            </w:r>
          </w:p>
          <w:p w:rsidR="007522D6" w:rsidRPr="00EA56F7" w:rsidRDefault="007522D6" w:rsidP="00EA56F7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 w:rsidRPr="00EA56F7">
              <w:rPr>
                <w:rFonts w:ascii="Times New Roman" w:hAnsi="Times New Roman" w:cs="Times New Roman"/>
              </w:rPr>
              <w:t>Юг: пшеница, ячмень, лён, сахарная свёкла, подсолнечник; мясо</w:t>
            </w:r>
            <w:r w:rsidRPr="00EA56F7">
              <w:rPr>
                <w:rFonts w:ascii="Times New Roman" w:hAnsi="Times New Roman" w:cs="Times New Roman"/>
              </w:rPr>
              <w:softHyphen/>
              <w:t>молочное скотоводство, свиноводство, овцеводство (в горах).</w:t>
            </w:r>
            <w:proofErr w:type="gramEnd"/>
            <w:r w:rsidRPr="00EA56F7">
              <w:rPr>
                <w:rFonts w:ascii="Times New Roman" w:hAnsi="Times New Roman" w:cs="Times New Roman"/>
              </w:rPr>
              <w:t xml:space="preserve"> Горы: пантовое оленеводство, разведение яков</w:t>
            </w:r>
          </w:p>
        </w:tc>
      </w:tr>
      <w:tr w:rsidR="00EA56F7" w:rsidRPr="00EA56F7" w:rsidTr="00EA56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0"/>
        </w:trPr>
        <w:tc>
          <w:tcPr>
            <w:tcW w:w="1990" w:type="dxa"/>
            <w:shd w:val="clear" w:color="auto" w:fill="FFFFFF"/>
          </w:tcPr>
          <w:p w:rsidR="007522D6" w:rsidRPr="00EA56F7" w:rsidRDefault="007522D6" w:rsidP="00EA56F7">
            <w:pPr>
              <w:pStyle w:val="a5"/>
              <w:rPr>
                <w:rFonts w:ascii="Times New Roman" w:hAnsi="Times New Roman" w:cs="Times New Roman"/>
              </w:rPr>
            </w:pPr>
            <w:r w:rsidRPr="00EA56F7">
              <w:rPr>
                <w:rFonts w:ascii="Times New Roman" w:hAnsi="Times New Roman" w:cs="Times New Roman"/>
              </w:rPr>
              <w:t>Транспорт: морской, речной, тру</w:t>
            </w:r>
            <w:r w:rsidRPr="00EA56F7">
              <w:rPr>
                <w:rFonts w:ascii="Times New Roman" w:hAnsi="Times New Roman" w:cs="Times New Roman"/>
              </w:rPr>
              <w:softHyphen/>
              <w:t>бопроводный, железнодорожный</w:t>
            </w:r>
          </w:p>
        </w:tc>
        <w:tc>
          <w:tcPr>
            <w:tcW w:w="2835" w:type="dxa"/>
            <w:shd w:val="clear" w:color="auto" w:fill="FFFFFF"/>
          </w:tcPr>
          <w:p w:rsidR="007522D6" w:rsidRPr="00EA56F7" w:rsidRDefault="007522D6" w:rsidP="00EA56F7">
            <w:pPr>
              <w:pStyle w:val="a5"/>
              <w:rPr>
                <w:rFonts w:ascii="Times New Roman" w:hAnsi="Times New Roman" w:cs="Times New Roman"/>
              </w:rPr>
            </w:pPr>
            <w:r w:rsidRPr="00EA56F7">
              <w:rPr>
                <w:rFonts w:ascii="Times New Roman" w:hAnsi="Times New Roman" w:cs="Times New Roman"/>
              </w:rPr>
              <w:t>Круглогодичная навигация по западному участку Северного морского пути. Крупнейшие судоходные реки — Обь, Иртыш</w:t>
            </w:r>
          </w:p>
        </w:tc>
        <w:tc>
          <w:tcPr>
            <w:tcW w:w="5245" w:type="dxa"/>
            <w:shd w:val="clear" w:color="auto" w:fill="FFFFFF"/>
          </w:tcPr>
          <w:p w:rsidR="007522D6" w:rsidRPr="00EA56F7" w:rsidRDefault="007522D6" w:rsidP="00EA56F7">
            <w:pPr>
              <w:pStyle w:val="a5"/>
              <w:rPr>
                <w:rFonts w:ascii="Times New Roman" w:hAnsi="Times New Roman" w:cs="Times New Roman"/>
              </w:rPr>
            </w:pPr>
            <w:r w:rsidRPr="00EA56F7">
              <w:rPr>
                <w:rFonts w:ascii="Times New Roman" w:hAnsi="Times New Roman" w:cs="Times New Roman"/>
              </w:rPr>
              <w:t>Широкий выход к Северному Ледовитому океану. Крупнейшая в мире система трубопроводов. Мощные линии электропередач. Важнейшие широтные жел</w:t>
            </w:r>
            <w:r w:rsidR="00EA56F7">
              <w:rPr>
                <w:rFonts w:ascii="Times New Roman" w:hAnsi="Times New Roman" w:cs="Times New Roman"/>
              </w:rPr>
              <w:t>езнодорожные магистрали — Транс</w:t>
            </w:r>
            <w:r w:rsidRPr="00EA56F7">
              <w:rPr>
                <w:rFonts w:ascii="Times New Roman" w:hAnsi="Times New Roman" w:cs="Times New Roman"/>
              </w:rPr>
              <w:t xml:space="preserve">сибирская, </w:t>
            </w:r>
            <w:proofErr w:type="spellStart"/>
            <w:r w:rsidRPr="00EA56F7">
              <w:rPr>
                <w:rFonts w:ascii="Times New Roman" w:hAnsi="Times New Roman" w:cs="Times New Roman"/>
              </w:rPr>
              <w:t>Средне-Сибирская</w:t>
            </w:r>
            <w:proofErr w:type="spellEnd"/>
            <w:r w:rsidRPr="00EA56F7">
              <w:rPr>
                <w:rFonts w:ascii="Times New Roman" w:hAnsi="Times New Roman" w:cs="Times New Roman"/>
              </w:rPr>
              <w:t>, Южно-Сибирская</w:t>
            </w:r>
          </w:p>
        </w:tc>
      </w:tr>
    </w:tbl>
    <w:p w:rsidR="007522D6" w:rsidRDefault="007522D6"/>
    <w:p w:rsidR="007522D6" w:rsidRDefault="007522D6"/>
    <w:p w:rsidR="007522D6" w:rsidRDefault="007522D6"/>
    <w:sectPr w:rsidR="007522D6" w:rsidSect="00EA56F7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522D6"/>
    <w:rsid w:val="004249E6"/>
    <w:rsid w:val="007522D6"/>
    <w:rsid w:val="00EA5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2D6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7522D6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7522D6"/>
    <w:rPr>
      <w:rFonts w:ascii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rsid w:val="007522D6"/>
    <w:rPr>
      <w:rFonts w:ascii="Times New Roman" w:hAnsi="Times New Roman" w:cs="Times New Roman"/>
      <w:sz w:val="14"/>
      <w:szCs w:val="14"/>
      <w:shd w:val="clear" w:color="auto" w:fill="FFFFFF"/>
      <w:lang w:val="en-US"/>
    </w:rPr>
  </w:style>
  <w:style w:type="character" w:customStyle="1" w:styleId="410">
    <w:name w:val="Основной текст (4) + 10"/>
    <w:aliases w:val="5 pt"/>
    <w:basedOn w:val="4"/>
    <w:uiPriority w:val="99"/>
    <w:rsid w:val="007522D6"/>
    <w:rPr>
      <w:sz w:val="21"/>
      <w:szCs w:val="21"/>
    </w:rPr>
  </w:style>
  <w:style w:type="paragraph" w:styleId="a3">
    <w:name w:val="Body Text"/>
    <w:basedOn w:val="a"/>
    <w:link w:val="1"/>
    <w:uiPriority w:val="99"/>
    <w:rsid w:val="007522D6"/>
    <w:pPr>
      <w:shd w:val="clear" w:color="auto" w:fill="FFFFFF"/>
      <w:spacing w:line="230" w:lineRule="exact"/>
      <w:jc w:val="both"/>
    </w:pPr>
    <w:rPr>
      <w:rFonts w:ascii="Times New Roman" w:eastAsiaTheme="minorHAnsi" w:hAnsi="Times New Roman" w:cs="Times New Roman"/>
      <w:color w:val="auto"/>
      <w:sz w:val="21"/>
      <w:szCs w:val="21"/>
      <w:lang w:eastAsia="en-US"/>
    </w:rPr>
  </w:style>
  <w:style w:type="character" w:customStyle="1" w:styleId="a4">
    <w:name w:val="Основной текст Знак"/>
    <w:basedOn w:val="a0"/>
    <w:link w:val="a3"/>
    <w:uiPriority w:val="99"/>
    <w:semiHidden/>
    <w:rsid w:val="007522D6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30">
    <w:name w:val="Основной текст (3)"/>
    <w:basedOn w:val="a"/>
    <w:link w:val="3"/>
    <w:uiPriority w:val="99"/>
    <w:rsid w:val="007522D6"/>
    <w:pPr>
      <w:shd w:val="clear" w:color="auto" w:fill="FFFFFF"/>
      <w:spacing w:line="230" w:lineRule="exact"/>
    </w:pPr>
    <w:rPr>
      <w:rFonts w:ascii="Times New Roman" w:eastAsiaTheme="minorHAnsi" w:hAnsi="Times New Roman" w:cs="Times New Roman"/>
      <w:b/>
      <w:bCs/>
      <w:i/>
      <w:iCs/>
      <w:color w:val="auto"/>
      <w:sz w:val="21"/>
      <w:szCs w:val="21"/>
      <w:lang w:eastAsia="en-US"/>
    </w:rPr>
  </w:style>
  <w:style w:type="paragraph" w:customStyle="1" w:styleId="40">
    <w:name w:val="Основной текст (4)"/>
    <w:basedOn w:val="a"/>
    <w:link w:val="4"/>
    <w:uiPriority w:val="99"/>
    <w:rsid w:val="007522D6"/>
    <w:pPr>
      <w:shd w:val="clear" w:color="auto" w:fill="FFFFFF"/>
      <w:spacing w:before="60" w:line="240" w:lineRule="atLeast"/>
      <w:jc w:val="both"/>
    </w:pPr>
    <w:rPr>
      <w:rFonts w:ascii="Times New Roman" w:eastAsiaTheme="minorHAnsi" w:hAnsi="Times New Roman" w:cs="Times New Roman"/>
      <w:color w:val="auto"/>
      <w:sz w:val="14"/>
      <w:szCs w:val="14"/>
      <w:lang w:val="en-US" w:eastAsia="en-US"/>
    </w:rPr>
  </w:style>
  <w:style w:type="paragraph" w:styleId="a5">
    <w:name w:val="No Spacing"/>
    <w:uiPriority w:val="1"/>
    <w:qFormat/>
    <w:rsid w:val="00EA56F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ЧурляевЮА</dc:creator>
  <cp:keywords/>
  <dc:description/>
  <cp:lastModifiedBy>ЧурляевЮА</cp:lastModifiedBy>
  <cp:revision>1</cp:revision>
  <dcterms:created xsi:type="dcterms:W3CDTF">2016-12-25T05:18:00Z</dcterms:created>
  <dcterms:modified xsi:type="dcterms:W3CDTF">2016-12-25T05:34:00Z</dcterms:modified>
</cp:coreProperties>
</file>