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6" w:rsidRDefault="00241D86" w:rsidP="00241D86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Рельеф России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По какому принципу подобраны эти горные системы? Какая из них является лишней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Кавказ, </w:t>
      </w:r>
      <w:proofErr w:type="spellStart"/>
      <w:r>
        <w:rPr>
          <w:rFonts w:ascii="Times New Roman" w:hAnsi="Times New Roman"/>
          <w:sz w:val="24"/>
        </w:rPr>
        <w:t>Верхоянский</w:t>
      </w:r>
      <w:proofErr w:type="spellEnd"/>
      <w:r>
        <w:rPr>
          <w:rFonts w:ascii="Times New Roman" w:hAnsi="Times New Roman"/>
          <w:sz w:val="24"/>
        </w:rPr>
        <w:t xml:space="preserve"> хр., Алтай, Саяны.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о какой горной системе России идет речь в этом отрывке.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 северу от Главного хребта, параллельно ему, на расстоянии в 10 –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sz w:val="24"/>
          </w:rPr>
          <w:t>15 км</w:t>
        </w:r>
      </w:smartTag>
      <w:r>
        <w:rPr>
          <w:rFonts w:ascii="Times New Roman" w:hAnsi="Times New Roman"/>
          <w:sz w:val="24"/>
        </w:rPr>
        <w:t>, располаг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ется Боковой хребет. На нем находятся 12 вершин высотой более </w:t>
      </w:r>
      <w:smartTag w:uri="urn:schemas-microsoft-com:office:smarttags" w:element="metricconverter">
        <w:smartTagPr>
          <w:attr w:name="ProductID" w:val="5000 м"/>
        </w:smartTagPr>
        <w:r>
          <w:rPr>
            <w:rFonts w:ascii="Times New Roman" w:hAnsi="Times New Roman"/>
            <w:sz w:val="24"/>
          </w:rPr>
          <w:t>5000 м</w:t>
        </w:r>
      </w:smartTag>
      <w:r>
        <w:rPr>
          <w:rFonts w:ascii="Times New Roman" w:hAnsi="Times New Roman"/>
          <w:sz w:val="24"/>
        </w:rPr>
        <w:t>. Многие из них являются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тухшими вулканами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Горы Камчатки.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Алтай.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Кавказ.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Хр. Черского.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Вставьте пропущенное слово.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 мире есть всего 4 района, где широко распространены гейзеры. Это Исландия, </w:t>
      </w:r>
      <w:proofErr w:type="spellStart"/>
      <w:r>
        <w:rPr>
          <w:rFonts w:ascii="Times New Roman" w:hAnsi="Times New Roman"/>
          <w:sz w:val="24"/>
        </w:rPr>
        <w:t>Йе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лоустонский</w:t>
      </w:r>
      <w:proofErr w:type="spellEnd"/>
      <w:r>
        <w:rPr>
          <w:rFonts w:ascii="Times New Roman" w:hAnsi="Times New Roman"/>
          <w:sz w:val="24"/>
        </w:rPr>
        <w:t xml:space="preserve"> национальный па</w:t>
      </w:r>
      <w:proofErr w:type="gramStart"/>
      <w:r>
        <w:rPr>
          <w:rFonts w:ascii="Times New Roman" w:hAnsi="Times New Roman"/>
          <w:sz w:val="24"/>
        </w:rPr>
        <w:t>рк в СШ</w:t>
      </w:r>
      <w:proofErr w:type="gramEnd"/>
      <w:r>
        <w:rPr>
          <w:rFonts w:ascii="Times New Roman" w:hAnsi="Times New Roman"/>
          <w:sz w:val="24"/>
        </w:rPr>
        <w:t>А, ……………… и Новая Зеландия».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Какая складчатость описана в этом о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рывке.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«Эта складчатость проявила себя на территории между Русской и Сибирской платфо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мами. В это время сформировались две обширных плиты (одна из которых находится на территории России) и несколько крупных горных систем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Каледонская</w:t>
      </w:r>
      <w:proofErr w:type="spellEnd"/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Герцинская</w:t>
      </w:r>
      <w:proofErr w:type="spellEnd"/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Мезозойская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Альпийская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</w:rPr>
        <w:t>Профиль</w:t>
      </w:r>
      <w:proofErr w:type="gramEnd"/>
      <w:r>
        <w:rPr>
          <w:rFonts w:ascii="Times New Roman" w:hAnsi="Times New Roman"/>
          <w:b/>
          <w:sz w:val="24"/>
        </w:rPr>
        <w:t xml:space="preserve"> какой равнины изображен на этом рисунке?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26" style="position:absolute;left:0;text-align:left;margin-left:30.15pt;margin-top:8.4pt;width:345.15pt;height:86.4pt;z-index:251660288" coordorigin="2304,13536" coordsize="6903,1728" o:allowincell="f">
            <v:rect id="_x0000_s1027" style="position:absolute;left:2304;top:13536;width:6768;height:1728"/>
            <v:shape id="_x0000_s1028" style="position:absolute;left:2400;top:13685;width:6807;height:1503" coordsize="6807,1503" path="m,55c131,71,561,,768,118v207,118,160,528,472,644c1552,878,2393,800,2640,815v247,15,-13,-13,80,40c2813,908,2857,1082,3200,1135v343,53,1237,-13,1580,40c5123,1228,4960,1407,5260,1455v300,48,1093,19,1320,7c6807,1450,6605,1390,6620,1382v15,-8,41,25,52,32e" filled="f">
              <v:path arrowok="t"/>
            </v:shape>
          </v:group>
        </w:pic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Среднерусская возвышенность.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Западно-Сибирская</w:t>
      </w:r>
      <w:proofErr w:type="spellEnd"/>
      <w:r>
        <w:rPr>
          <w:rFonts w:ascii="Times New Roman" w:hAnsi="Times New Roman"/>
          <w:sz w:val="24"/>
        </w:rPr>
        <w:t xml:space="preserve"> равнина.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Среднесибирское плоскогорье.</w:t>
      </w:r>
    </w:p>
    <w:p w:rsidR="00241D86" w:rsidRDefault="00241D86" w:rsidP="00241D86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Прикаспийская низменность.</w:t>
      </w:r>
    </w:p>
    <w:p w:rsidR="00241D86" w:rsidRDefault="00241D86" w:rsidP="00241D86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41D86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Рельеф России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№ 1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 xml:space="preserve">В списке приведены горные </w:t>
      </w:r>
      <w:proofErr w:type="gramStart"/>
      <w:r w:rsidRPr="00241D86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241D86">
        <w:rPr>
          <w:rFonts w:ascii="Times New Roman" w:hAnsi="Times New Roman" w:cs="Times New Roman"/>
          <w:sz w:val="24"/>
          <w:szCs w:val="24"/>
        </w:rPr>
        <w:t xml:space="preserve"> располагающиеся вдоль границ России. И</w:t>
      </w:r>
      <w:r w:rsidRPr="00241D86">
        <w:rPr>
          <w:rFonts w:ascii="Times New Roman" w:hAnsi="Times New Roman" w:cs="Times New Roman"/>
          <w:sz w:val="24"/>
          <w:szCs w:val="24"/>
        </w:rPr>
        <w:t>с</w:t>
      </w:r>
      <w:r w:rsidRPr="00241D86">
        <w:rPr>
          <w:rFonts w:ascii="Times New Roman" w:hAnsi="Times New Roman" w:cs="Times New Roman"/>
          <w:sz w:val="24"/>
          <w:szCs w:val="24"/>
        </w:rPr>
        <w:t xml:space="preserve">ключение – </w:t>
      </w:r>
      <w:proofErr w:type="spellStart"/>
      <w:r w:rsidRPr="00241D86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241D86">
        <w:rPr>
          <w:rFonts w:ascii="Times New Roman" w:hAnsi="Times New Roman" w:cs="Times New Roman"/>
          <w:sz w:val="24"/>
          <w:szCs w:val="24"/>
        </w:rPr>
        <w:t xml:space="preserve"> хр.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№ 2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Кавказ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№ 3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Камчатка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№ 4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Правильный ответ – 2.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lastRenderedPageBreak/>
        <w:t>№ 5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D86">
        <w:rPr>
          <w:rFonts w:ascii="Times New Roman" w:hAnsi="Times New Roman" w:cs="Times New Roman"/>
          <w:sz w:val="24"/>
          <w:szCs w:val="24"/>
        </w:rPr>
        <w:t>Правильный ответ – 3.</w:t>
      </w: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D86" w:rsidRPr="00241D86" w:rsidRDefault="00241D86" w:rsidP="00241D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357" w:rsidRPr="00241D86" w:rsidRDefault="00741357" w:rsidP="00241D8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41357" w:rsidRPr="00241D86" w:rsidSect="0074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86"/>
    <w:rsid w:val="00241D86"/>
    <w:rsid w:val="0074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1D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41D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41D86"/>
    <w:pPr>
      <w:spacing w:after="0" w:line="240" w:lineRule="auto"/>
      <w:ind w:firstLine="851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1D8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41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>Дом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2017-03-22T13:45:00Z</dcterms:created>
  <dcterms:modified xsi:type="dcterms:W3CDTF">2017-03-22T13:49:00Z</dcterms:modified>
</cp:coreProperties>
</file>