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4B" w:rsidRPr="00946D19" w:rsidRDefault="00FC424B" w:rsidP="00FC42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География. </w:t>
      </w:r>
      <w:r w:rsidRPr="008B3F96">
        <w:rPr>
          <w:rFonts w:ascii="Times New Roman" w:hAnsi="Times New Roman" w:cs="Times New Roman"/>
          <w:b/>
        </w:rPr>
        <w:t>Ответы</w:t>
      </w:r>
      <w:r>
        <w:rPr>
          <w:rFonts w:ascii="Times New Roman" w:hAnsi="Times New Roman" w:cs="Times New Roman"/>
          <w:b/>
        </w:rPr>
        <w:t xml:space="preserve"> 10-11</w:t>
      </w:r>
      <w:r w:rsidRPr="00946D19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p w:rsidR="00FC424B" w:rsidRPr="008B3F96" w:rsidRDefault="00FC424B" w:rsidP="00FC424B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8B3F9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205"/>
        <w:gridCol w:w="3955"/>
      </w:tblGrid>
      <w:tr w:rsidR="00FC424B" w:rsidRPr="008D474D" w:rsidTr="0086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2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№ диаграммы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2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21"/>
              <w:shd w:val="clear" w:color="auto" w:fill="auto"/>
              <w:spacing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Тип питания</w:t>
            </w:r>
          </w:p>
        </w:tc>
      </w:tr>
      <w:tr w:rsidR="00FC424B" w:rsidRPr="008D474D" w:rsidTr="0086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Юкон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снеговой, ледниковый, дождевой</w:t>
            </w:r>
          </w:p>
        </w:tc>
      </w:tr>
      <w:tr w:rsidR="00FC424B" w:rsidRPr="008D474D" w:rsidTr="0086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дождевой</w:t>
            </w:r>
          </w:p>
        </w:tc>
      </w:tr>
      <w:tr w:rsidR="00FC424B" w:rsidRPr="008D474D" w:rsidTr="0086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дождевой</w:t>
            </w:r>
          </w:p>
        </w:tc>
      </w:tr>
      <w:tr w:rsidR="00FC424B" w:rsidRPr="008D474D" w:rsidTr="0086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Хопер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снеговой</w:t>
            </w:r>
          </w:p>
        </w:tc>
      </w:tr>
      <w:tr w:rsidR="00FC424B" w:rsidRPr="008D474D" w:rsidTr="00861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Меконг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4B" w:rsidRPr="008D474D" w:rsidRDefault="00FC424B" w:rsidP="008615BE">
            <w:pPr>
              <w:pStyle w:val="a3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дождевой</w:t>
            </w:r>
          </w:p>
        </w:tc>
      </w:tr>
    </w:tbl>
    <w:p w:rsidR="00FC424B" w:rsidRPr="00125906" w:rsidRDefault="00FC424B" w:rsidP="00FC424B">
      <w:pPr>
        <w:pStyle w:val="a3"/>
        <w:shd w:val="clear" w:color="auto" w:fill="auto"/>
        <w:spacing w:before="204" w:line="278" w:lineRule="exact"/>
        <w:ind w:left="140" w:right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906">
        <w:rPr>
          <w:rFonts w:ascii="Times New Roman" w:hAnsi="Times New Roman" w:cs="Times New Roman"/>
          <w:sz w:val="24"/>
          <w:szCs w:val="24"/>
        </w:rPr>
        <w:t>По</w:t>
      </w:r>
      <w:r w:rsidRPr="00125906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2 балла</w:t>
      </w:r>
      <w:r w:rsidRPr="00125906">
        <w:rPr>
          <w:rFonts w:ascii="Times New Roman" w:hAnsi="Times New Roman" w:cs="Times New Roman"/>
          <w:sz w:val="24"/>
          <w:szCs w:val="24"/>
        </w:rPr>
        <w:t xml:space="preserve"> за каждую правильно заполненную строку таблицы. Если река определена правильно, а тип питания - нет (или же ответ неполный, например, для Юкона тип питания определен только как дождевой) -</w:t>
      </w:r>
      <w:r w:rsidRPr="00125906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1 балл. </w:t>
      </w:r>
      <w:r w:rsidRPr="00125906">
        <w:rPr>
          <w:rStyle w:val="3"/>
          <w:rFonts w:ascii="Times New Roman" w:hAnsi="Times New Roman" w:cs="Times New Roman"/>
          <w:bCs/>
          <w:sz w:val="24"/>
          <w:szCs w:val="24"/>
        </w:rPr>
        <w:t>Максимум (за полностью правильный ответ) - 10 баллов.</w:t>
      </w:r>
    </w:p>
    <w:p w:rsidR="00FC424B" w:rsidRPr="00125906" w:rsidRDefault="00FC424B" w:rsidP="00FC424B">
      <w:pPr>
        <w:pStyle w:val="a3"/>
        <w:shd w:val="clear" w:color="auto" w:fill="auto"/>
        <w:spacing w:after="0" w:line="298" w:lineRule="exact"/>
        <w:ind w:left="20" w:right="20"/>
        <w:rPr>
          <w:rStyle w:val="3"/>
          <w:rFonts w:ascii="Times New Roman" w:hAnsi="Times New Roman" w:cs="Times New Roman"/>
          <w:sz w:val="24"/>
          <w:szCs w:val="24"/>
        </w:rPr>
      </w:pPr>
      <w:r w:rsidRPr="00125906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125906">
        <w:rPr>
          <w:rFonts w:ascii="Times New Roman" w:hAnsi="Times New Roman" w:cs="Times New Roman"/>
          <w:sz w:val="24"/>
          <w:szCs w:val="24"/>
        </w:rPr>
        <w:t xml:space="preserve">Калмыкия (1 балл). Элиста (1б). Астрахань (1б). Возвышенность 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Ергени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 (1б)</w:t>
      </w:r>
      <w:proofErr w:type="gramStart"/>
      <w:r w:rsidRPr="0012590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5906">
        <w:rPr>
          <w:rFonts w:ascii="Times New Roman" w:hAnsi="Times New Roman" w:cs="Times New Roman"/>
          <w:sz w:val="24"/>
          <w:szCs w:val="24"/>
        </w:rPr>
        <w:t xml:space="preserve">уддизм (1б). Ламаизм (1б). Бурятия (1б) и Тува (Тыва) (1б). 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Кума-Манычская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 впадина (1б). Озеро 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Маныч-Гудило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 (1б). Река Волга (1б). Канал Волга - 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Чеграй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Чограй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) (1б). </w:t>
      </w:r>
      <w:r w:rsidRPr="00125906">
        <w:rPr>
          <w:rStyle w:val="3"/>
          <w:rFonts w:ascii="Times New Roman" w:hAnsi="Times New Roman" w:cs="Times New Roman"/>
          <w:bCs/>
          <w:sz w:val="24"/>
          <w:szCs w:val="24"/>
        </w:rPr>
        <w:t>Максимум 12 баллов</w:t>
      </w:r>
    </w:p>
    <w:p w:rsidR="00FC424B" w:rsidRPr="00125906" w:rsidRDefault="00FC424B" w:rsidP="00FC424B">
      <w:pPr>
        <w:jc w:val="both"/>
        <w:rPr>
          <w:rFonts w:ascii="Times New Roman" w:hAnsi="Times New Roman" w:cs="Times New Roman"/>
          <w:bCs/>
          <w:u w:val="single"/>
        </w:rPr>
      </w:pPr>
      <w:r w:rsidRPr="00125906">
        <w:rPr>
          <w:rStyle w:val="3"/>
          <w:rFonts w:ascii="Times New Roman" w:hAnsi="Times New Roman" w:cs="Times New Roman"/>
          <w:bCs/>
        </w:rPr>
        <w:t>Задание 3</w:t>
      </w:r>
      <w:proofErr w:type="gramStart"/>
      <w:r w:rsidRPr="00125906">
        <w:rPr>
          <w:rStyle w:val="3"/>
          <w:rFonts w:ascii="Times New Roman" w:hAnsi="Times New Roman" w:cs="Times New Roman"/>
          <w:bCs/>
        </w:rPr>
        <w:t xml:space="preserve"> </w:t>
      </w:r>
      <w:r w:rsidRPr="00125906">
        <w:rPr>
          <w:rFonts w:ascii="Times New Roman" w:hAnsi="Times New Roman" w:cs="Times New Roman"/>
        </w:rPr>
        <w:t>Н</w:t>
      </w:r>
      <w:proofErr w:type="gramEnd"/>
      <w:r w:rsidRPr="00125906">
        <w:rPr>
          <w:rFonts w:ascii="Times New Roman" w:hAnsi="Times New Roman" w:cs="Times New Roman"/>
        </w:rPr>
        <w:t xml:space="preserve">а рисунке - </w:t>
      </w:r>
      <w:r w:rsidRPr="00125906">
        <w:rPr>
          <w:rFonts w:ascii="Times New Roman" w:hAnsi="Times New Roman" w:cs="Times New Roman"/>
          <w:b/>
        </w:rPr>
        <w:t xml:space="preserve">в </w:t>
      </w:r>
      <w:r w:rsidRPr="00125906">
        <w:rPr>
          <w:rFonts w:ascii="Times New Roman" w:hAnsi="Times New Roman" w:cs="Times New Roman"/>
        </w:rPr>
        <w:t>-</w:t>
      </w:r>
      <w:r w:rsidRPr="00125906">
        <w:rPr>
          <w:rStyle w:val="20"/>
          <w:rFonts w:ascii="Times New Roman" w:hAnsi="Times New Roman" w:cs="Times New Roman"/>
          <w:bCs/>
        </w:rPr>
        <w:t xml:space="preserve"> 2 балла. </w:t>
      </w:r>
      <w:r w:rsidRPr="00125906">
        <w:rPr>
          <w:rFonts w:ascii="Times New Roman" w:hAnsi="Times New Roman" w:cs="Times New Roman"/>
        </w:rPr>
        <w:t xml:space="preserve">Чеченская Республика - </w:t>
      </w:r>
      <w:proofErr w:type="gramStart"/>
      <w:r w:rsidRPr="00125906">
        <w:rPr>
          <w:rFonts w:ascii="Times New Roman" w:hAnsi="Times New Roman" w:cs="Times New Roman"/>
        </w:rPr>
        <w:t xml:space="preserve">рисунок - </w:t>
      </w:r>
      <w:r w:rsidRPr="00125906">
        <w:rPr>
          <w:rFonts w:ascii="Times New Roman" w:hAnsi="Times New Roman" w:cs="Times New Roman"/>
          <w:b/>
        </w:rPr>
        <w:t>б</w:t>
      </w:r>
      <w:proofErr w:type="gramEnd"/>
      <w:r w:rsidRPr="00125906">
        <w:rPr>
          <w:rFonts w:ascii="Times New Roman" w:hAnsi="Times New Roman" w:cs="Times New Roman"/>
        </w:rPr>
        <w:t xml:space="preserve"> - 2</w:t>
      </w:r>
      <w:r w:rsidRPr="00125906">
        <w:rPr>
          <w:rStyle w:val="1"/>
          <w:rFonts w:ascii="Times New Roman" w:hAnsi="Times New Roman" w:cs="Times New Roman"/>
          <w:bCs/>
        </w:rPr>
        <w:t xml:space="preserve"> балла. </w:t>
      </w:r>
      <w:r w:rsidRPr="00125906">
        <w:rPr>
          <w:rFonts w:ascii="Times New Roman" w:hAnsi="Times New Roman" w:cs="Times New Roman"/>
        </w:rPr>
        <w:t xml:space="preserve">Ханты-Мансийский АО - рисунок - </w:t>
      </w:r>
      <w:r w:rsidRPr="00125906">
        <w:rPr>
          <w:rFonts w:ascii="Times New Roman" w:hAnsi="Times New Roman" w:cs="Times New Roman"/>
          <w:b/>
        </w:rPr>
        <w:t xml:space="preserve">г </w:t>
      </w:r>
      <w:r w:rsidRPr="00125906">
        <w:rPr>
          <w:rFonts w:ascii="Times New Roman" w:hAnsi="Times New Roman" w:cs="Times New Roman"/>
        </w:rPr>
        <w:t>- 2</w:t>
      </w:r>
      <w:r w:rsidRPr="00125906">
        <w:rPr>
          <w:rStyle w:val="1"/>
          <w:rFonts w:ascii="Times New Roman" w:hAnsi="Times New Roman" w:cs="Times New Roman"/>
          <w:bCs/>
        </w:rPr>
        <w:t xml:space="preserve"> балла. </w:t>
      </w:r>
      <w:proofErr w:type="gramStart"/>
      <w:r w:rsidRPr="00125906">
        <w:rPr>
          <w:rFonts w:ascii="Times New Roman" w:hAnsi="Times New Roman" w:cs="Times New Roman"/>
        </w:rPr>
        <w:t>Ивановская</w:t>
      </w:r>
      <w:proofErr w:type="gramEnd"/>
      <w:r w:rsidRPr="00125906">
        <w:rPr>
          <w:rFonts w:ascii="Times New Roman" w:hAnsi="Times New Roman" w:cs="Times New Roman"/>
        </w:rPr>
        <w:t xml:space="preserve"> обл. - рисунок - </w:t>
      </w:r>
      <w:r w:rsidRPr="00125906">
        <w:rPr>
          <w:rFonts w:ascii="Times New Roman" w:hAnsi="Times New Roman" w:cs="Times New Roman"/>
          <w:b/>
          <w:lang w:val="en-US" w:eastAsia="en-US"/>
        </w:rPr>
        <w:t>a</w:t>
      </w:r>
      <w:r w:rsidRPr="00125906">
        <w:rPr>
          <w:rFonts w:ascii="Times New Roman" w:hAnsi="Times New Roman" w:cs="Times New Roman"/>
          <w:lang w:eastAsia="en-US"/>
        </w:rPr>
        <w:t xml:space="preserve"> </w:t>
      </w:r>
      <w:r w:rsidRPr="00125906">
        <w:rPr>
          <w:rFonts w:ascii="Times New Roman" w:hAnsi="Times New Roman" w:cs="Times New Roman"/>
        </w:rPr>
        <w:t>- 2</w:t>
      </w:r>
      <w:r w:rsidRPr="00125906">
        <w:rPr>
          <w:rStyle w:val="1"/>
          <w:rFonts w:ascii="Times New Roman" w:hAnsi="Times New Roman" w:cs="Times New Roman"/>
          <w:bCs/>
        </w:rPr>
        <w:t xml:space="preserve"> балла.</w:t>
      </w:r>
    </w:p>
    <w:p w:rsidR="00FC424B" w:rsidRPr="008D474D" w:rsidRDefault="00FC424B" w:rsidP="00FC424B">
      <w:pPr>
        <w:pStyle w:val="21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6pt;margin-top:4.65pt;width:205.8pt;height:178.35pt;z-index:251660288;mso-width-relative:margin;mso-height-relative:margin">
            <v:textbox>
              <w:txbxContent>
                <w:p w:rsidR="00FC424B" w:rsidRDefault="00FC424B" w:rsidP="00FC424B">
                  <w:r>
                    <w:rPr>
                      <w:noProof/>
                    </w:rPr>
                    <w:drawing>
                      <wp:inline distT="0" distB="0" distL="0" distR="0">
                        <wp:extent cx="2527300" cy="2225675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300" cy="222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474D"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Мак</w:t>
      </w:r>
      <w:r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симум - 8</w:t>
      </w:r>
      <w:r w:rsidRPr="008D474D"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 xml:space="preserve"> баллов.</w:t>
      </w:r>
    </w:p>
    <w:p w:rsidR="00FC424B" w:rsidRPr="00A8661F" w:rsidRDefault="00FC424B" w:rsidP="00FC424B">
      <w:pPr>
        <w:jc w:val="both"/>
        <w:rPr>
          <w:rFonts w:ascii="Times New Roman" w:hAnsi="Times New Roman" w:cs="Times New Roman"/>
        </w:rPr>
      </w:pPr>
    </w:p>
    <w:p w:rsidR="00FC424B" w:rsidRDefault="00FC424B" w:rsidP="00FC424B">
      <w:pPr>
        <w:rPr>
          <w:rFonts w:ascii="Times New Roman" w:hAnsi="Times New Roman" w:cs="Times New Roman"/>
          <w:b/>
          <w:u w:val="single"/>
        </w:rPr>
      </w:pPr>
      <w:r w:rsidRPr="003E7566">
        <w:rPr>
          <w:rFonts w:ascii="Times New Roman" w:hAnsi="Times New Roman" w:cs="Times New Roman"/>
          <w:b/>
          <w:u w:val="single"/>
        </w:rPr>
        <w:t xml:space="preserve">Задание 4 </w:t>
      </w:r>
      <w:r>
        <w:rPr>
          <w:rFonts w:ascii="Times New Roman" w:hAnsi="Times New Roman" w:cs="Times New Roman"/>
          <w:b/>
          <w:u w:val="single"/>
        </w:rPr>
        <w:t>Ответ</w:t>
      </w:r>
    </w:p>
    <w:p w:rsidR="00FC424B" w:rsidRDefault="00FC424B" w:rsidP="00FC424B">
      <w:pPr>
        <w:rPr>
          <w:rFonts w:ascii="Times New Roman" w:hAnsi="Times New Roman" w:cs="Times New Roman"/>
        </w:rPr>
      </w:pPr>
      <w:r w:rsidRPr="003E7566">
        <w:rPr>
          <w:rFonts w:ascii="Times New Roman" w:hAnsi="Times New Roman" w:cs="Times New Roman"/>
        </w:rPr>
        <w:t xml:space="preserve">За правильно </w:t>
      </w:r>
      <w:r>
        <w:rPr>
          <w:rFonts w:ascii="Times New Roman" w:hAnsi="Times New Roman" w:cs="Times New Roman"/>
        </w:rPr>
        <w:t xml:space="preserve"> </w:t>
      </w:r>
    </w:p>
    <w:p w:rsidR="00FC424B" w:rsidRPr="003E7566" w:rsidRDefault="00FC424B" w:rsidP="00FC424B">
      <w:pPr>
        <w:rPr>
          <w:rFonts w:ascii="Times New Roman" w:hAnsi="Times New Roman" w:cs="Times New Roman"/>
        </w:rPr>
      </w:pPr>
      <w:r w:rsidRPr="003E7566">
        <w:rPr>
          <w:rFonts w:ascii="Times New Roman" w:hAnsi="Times New Roman" w:cs="Times New Roman"/>
        </w:rPr>
        <w:t xml:space="preserve">выполненную </w:t>
      </w:r>
    </w:p>
    <w:p w:rsidR="00FC424B" w:rsidRPr="00DB4DAC" w:rsidRDefault="00FC424B" w:rsidP="00FC424B">
      <w:pPr>
        <w:rPr>
          <w:rFonts w:ascii="Times New Roman" w:hAnsi="Times New Roman" w:cs="Times New Roman"/>
          <w:b/>
          <w:i/>
        </w:rPr>
      </w:pPr>
      <w:r w:rsidRPr="003E7566">
        <w:rPr>
          <w:rFonts w:ascii="Times New Roman" w:hAnsi="Times New Roman" w:cs="Times New Roman"/>
        </w:rPr>
        <w:t xml:space="preserve">схему  </w:t>
      </w:r>
      <w:r w:rsidRPr="00DB4DAC">
        <w:rPr>
          <w:rFonts w:ascii="Times New Roman" w:hAnsi="Times New Roman" w:cs="Times New Roman"/>
          <w:b/>
          <w:i/>
          <w:u w:val="single"/>
        </w:rPr>
        <w:t>в масштабе</w:t>
      </w:r>
      <w:r w:rsidRPr="00DB4DAC">
        <w:rPr>
          <w:rFonts w:ascii="Times New Roman" w:hAnsi="Times New Roman" w:cs="Times New Roman"/>
          <w:b/>
          <w:i/>
        </w:rPr>
        <w:t xml:space="preserve"> </w:t>
      </w:r>
    </w:p>
    <w:p w:rsidR="00FC424B" w:rsidRDefault="00FC424B" w:rsidP="00FC42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Максимум </w:t>
      </w:r>
      <w:r w:rsidRPr="00102A64">
        <w:rPr>
          <w:rFonts w:ascii="Times New Roman" w:hAnsi="Times New Roman" w:cs="Times New Roman"/>
          <w:b/>
          <w:u w:val="single"/>
        </w:rPr>
        <w:t xml:space="preserve">10 баллов. </w:t>
      </w:r>
    </w:p>
    <w:p w:rsidR="00FC424B" w:rsidRDefault="00FC424B" w:rsidP="00FC424B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(при проверке проверяйте </w:t>
      </w:r>
      <w:r w:rsidRPr="00125906">
        <w:rPr>
          <w:rFonts w:ascii="Times New Roman" w:hAnsi="Times New Roman" w:cs="Times New Roman"/>
          <w:i/>
        </w:rPr>
        <w:t xml:space="preserve"> </w:t>
      </w:r>
      <w:proofErr w:type="gramEnd"/>
    </w:p>
    <w:p w:rsidR="00FC424B" w:rsidRPr="00125906" w:rsidRDefault="00FC424B" w:rsidP="00FC42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масштаб схемы)  </w:t>
      </w:r>
    </w:p>
    <w:p w:rsidR="00FC424B" w:rsidRDefault="00FC424B" w:rsidP="00FC424B">
      <w:pPr>
        <w:rPr>
          <w:rFonts w:ascii="Times New Roman" w:hAnsi="Times New Roman" w:cs="Times New Roman"/>
          <w:b/>
          <w:u w:val="single"/>
        </w:rPr>
      </w:pPr>
    </w:p>
    <w:p w:rsidR="00FC424B" w:rsidRDefault="00FC424B" w:rsidP="00FC424B">
      <w:pPr>
        <w:rPr>
          <w:rFonts w:ascii="Times New Roman" w:hAnsi="Times New Roman" w:cs="Times New Roman"/>
          <w:b/>
          <w:u w:val="single"/>
        </w:rPr>
      </w:pPr>
    </w:p>
    <w:p w:rsidR="00FC424B" w:rsidRPr="00102A64" w:rsidRDefault="00FC424B" w:rsidP="00FC424B">
      <w:pPr>
        <w:rPr>
          <w:rFonts w:ascii="Times New Roman" w:hAnsi="Times New Roman" w:cs="Times New Roman"/>
        </w:rPr>
      </w:pPr>
    </w:p>
    <w:p w:rsidR="00FC424B" w:rsidRPr="00102A64" w:rsidRDefault="00FC424B" w:rsidP="00FC424B">
      <w:pPr>
        <w:rPr>
          <w:rFonts w:ascii="Times New Roman" w:hAnsi="Times New Roman" w:cs="Times New Roman"/>
        </w:rPr>
      </w:pPr>
    </w:p>
    <w:p w:rsidR="00FC424B" w:rsidRDefault="00FC424B" w:rsidP="00FC424B">
      <w:pPr>
        <w:rPr>
          <w:rFonts w:ascii="Times New Roman" w:hAnsi="Times New Roman" w:cs="Times New Roman"/>
        </w:rPr>
      </w:pPr>
    </w:p>
    <w:p w:rsidR="00FC424B" w:rsidRDefault="00FC424B" w:rsidP="00FC424B">
      <w:pPr>
        <w:rPr>
          <w:rFonts w:ascii="Times New Roman" w:hAnsi="Times New Roman" w:cs="Times New Roman"/>
          <w:b/>
        </w:rPr>
      </w:pPr>
      <w:r w:rsidRPr="0085780B">
        <w:rPr>
          <w:rFonts w:ascii="Times New Roman" w:hAnsi="Times New Roman" w:cs="Times New Roman"/>
          <w:b/>
        </w:rPr>
        <w:t xml:space="preserve">Задание 5 </w:t>
      </w:r>
      <w:r>
        <w:rPr>
          <w:rFonts w:ascii="Times New Roman" w:hAnsi="Times New Roman" w:cs="Times New Roman"/>
          <w:b/>
        </w:rPr>
        <w:t xml:space="preserve">Ответ. </w:t>
      </w:r>
    </w:p>
    <w:p w:rsidR="00FC424B" w:rsidRPr="0085780B" w:rsidRDefault="00FC424B" w:rsidP="00FC424B">
      <w:pPr>
        <w:rPr>
          <w:rFonts w:ascii="Times New Roman" w:hAnsi="Times New Roman" w:cs="Times New Roman"/>
          <w:b/>
        </w:rPr>
      </w:pPr>
      <w:r w:rsidRPr="00285232">
        <w:rPr>
          <w:rFonts w:ascii="Times New Roman" w:hAnsi="Times New Roman" w:cs="Times New Roman"/>
          <w:b/>
        </w:rPr>
        <w:t>2 балла за правильный ответ. Максимум</w:t>
      </w:r>
      <w:r>
        <w:rPr>
          <w:rFonts w:ascii="Times New Roman" w:hAnsi="Times New Roman" w:cs="Times New Roman"/>
          <w:b/>
        </w:rPr>
        <w:t xml:space="preserve"> 36</w:t>
      </w:r>
      <w:r w:rsidRPr="00285232">
        <w:rPr>
          <w:rFonts w:ascii="Times New Roman" w:hAnsi="Times New Roman" w:cs="Times New Roman"/>
          <w:b/>
        </w:rPr>
        <w:t xml:space="preserve"> баллов. </w:t>
      </w:r>
    </w:p>
    <w:p w:rsidR="00FC424B" w:rsidRPr="003073F2" w:rsidRDefault="00FC424B" w:rsidP="00FC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073F2">
        <w:rPr>
          <w:rFonts w:ascii="Times New Roman" w:hAnsi="Times New Roman" w:cs="Times New Roman"/>
        </w:rPr>
        <w:t>Республика — форма правления, при которой высшую власть в го</w:t>
      </w:r>
      <w:r>
        <w:rPr>
          <w:rFonts w:ascii="Times New Roman" w:hAnsi="Times New Roman" w:cs="Times New Roman"/>
        </w:rPr>
        <w:softHyphen/>
        <w:t>сударстве осуществляют выбирае</w:t>
      </w:r>
      <w:r w:rsidRPr="003073F2">
        <w:rPr>
          <w:rFonts w:ascii="Times New Roman" w:hAnsi="Times New Roman" w:cs="Times New Roman"/>
        </w:rPr>
        <w:t>мые населением органы и лица, а</w:t>
      </w:r>
      <w:r>
        <w:rPr>
          <w:rFonts w:ascii="Times New Roman" w:hAnsi="Times New Roman" w:cs="Times New Roman"/>
        </w:rPr>
        <w:t xml:space="preserve"> также назначенные им представи</w:t>
      </w:r>
      <w:r w:rsidRPr="003073F2">
        <w:rPr>
          <w:rFonts w:ascii="Times New Roman" w:hAnsi="Times New Roman" w:cs="Times New Roman"/>
        </w:rPr>
        <w:t>тели.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Абсолютные</w:t>
      </w:r>
      <w:proofErr w:type="gramEnd"/>
      <w:r>
        <w:rPr>
          <w:rFonts w:ascii="Times New Roman" w:hAnsi="Times New Roman" w:cs="Times New Roman"/>
        </w:rPr>
        <w:t xml:space="preserve"> — Саудовская Ара</w:t>
      </w:r>
      <w:r w:rsidRPr="003073F2">
        <w:rPr>
          <w:rFonts w:ascii="Times New Roman" w:hAnsi="Times New Roman" w:cs="Times New Roman"/>
        </w:rPr>
        <w:t>вия, конституционные — Велико</w:t>
      </w:r>
      <w:r w:rsidRPr="003073F2">
        <w:rPr>
          <w:rFonts w:ascii="Times New Roman" w:hAnsi="Times New Roman" w:cs="Times New Roman"/>
        </w:rPr>
        <w:softHyphen/>
        <w:t>британия.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073F2">
        <w:rPr>
          <w:rFonts w:ascii="Times New Roman" w:hAnsi="Times New Roman" w:cs="Times New Roman"/>
        </w:rPr>
        <w:t>Гибралтар — Великобритания.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Полоса акватории моря или океа</w:t>
      </w:r>
      <w:r w:rsidRPr="003073F2">
        <w:rPr>
          <w:rFonts w:ascii="Times New Roman" w:hAnsi="Times New Roman" w:cs="Times New Roman"/>
        </w:rPr>
        <w:t>на шириной до 12 морских миль, прилегающая к берегу государства.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Россия, США, Франция, Велико</w:t>
      </w:r>
      <w:r w:rsidRPr="003073F2">
        <w:rPr>
          <w:rFonts w:ascii="Times New Roman" w:hAnsi="Times New Roman" w:cs="Times New Roman"/>
        </w:rPr>
        <w:t>британия, Китай.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Польша, Швеция, Франция, Италия, Греция и другие. 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073F2">
        <w:rPr>
          <w:rFonts w:ascii="Times New Roman" w:hAnsi="Times New Roman" w:cs="Times New Roman"/>
        </w:rPr>
        <w:t>Штаты.</w:t>
      </w:r>
    </w:p>
    <w:p w:rsidR="00FC424B" w:rsidRPr="003073F2" w:rsidRDefault="00FC424B" w:rsidP="00FC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Индонезия, Сомали, Кения, Уган</w:t>
      </w:r>
      <w:r w:rsidRPr="003073F2">
        <w:rPr>
          <w:rFonts w:ascii="Times New Roman" w:hAnsi="Times New Roman" w:cs="Times New Roman"/>
        </w:rPr>
        <w:t>да, Конго (Киншаса), Конго (Б</w:t>
      </w:r>
      <w:r>
        <w:rPr>
          <w:rFonts w:ascii="Times New Roman" w:hAnsi="Times New Roman" w:cs="Times New Roman"/>
        </w:rPr>
        <w:t>раззавиль), Габон, Бразилия, Ко</w:t>
      </w:r>
      <w:r w:rsidRPr="003073F2">
        <w:rPr>
          <w:rFonts w:ascii="Times New Roman" w:hAnsi="Times New Roman" w:cs="Times New Roman"/>
        </w:rPr>
        <w:t>лумбия, Эквадор, некоторые госу</w:t>
      </w:r>
      <w:r w:rsidRPr="003073F2">
        <w:rPr>
          <w:rFonts w:ascii="Times New Roman" w:hAnsi="Times New Roman" w:cs="Times New Roman"/>
        </w:rPr>
        <w:softHyphen/>
        <w:t>дарства Океании.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FC424B" w:rsidRPr="003073F2" w:rsidRDefault="00FC424B" w:rsidP="00FC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073F2">
        <w:rPr>
          <w:rFonts w:ascii="Times New Roman" w:hAnsi="Times New Roman" w:cs="Times New Roman"/>
        </w:rPr>
        <w:t>Монархия — форма правления, при которой высшую власть в го</w:t>
      </w:r>
      <w:r w:rsidRPr="003073F2">
        <w:rPr>
          <w:rFonts w:ascii="Times New Roman" w:hAnsi="Times New Roman" w:cs="Times New Roman"/>
        </w:rPr>
        <w:softHyphen/>
        <w:t>сударстве (хотя бы номинально) осуществляет наследственный представитель (монарх) и на</w:t>
      </w:r>
      <w:r>
        <w:rPr>
          <w:rFonts w:ascii="Times New Roman" w:hAnsi="Times New Roman" w:cs="Times New Roman"/>
        </w:rPr>
        <w:t>зна</w:t>
      </w:r>
      <w:r w:rsidRPr="003073F2">
        <w:rPr>
          <w:rFonts w:ascii="Times New Roman" w:hAnsi="Times New Roman" w:cs="Times New Roman"/>
        </w:rPr>
        <w:t>ченные им представители.</w:t>
      </w:r>
    </w:p>
    <w:p w:rsidR="00FC424B" w:rsidRDefault="00FC424B" w:rsidP="00FC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proofErr w:type="gramStart"/>
      <w:r>
        <w:rPr>
          <w:rFonts w:ascii="Times New Roman" w:hAnsi="Times New Roman" w:cs="Times New Roman"/>
        </w:rPr>
        <w:t>Швеция, Дания, Бельгия, Нидер</w:t>
      </w:r>
      <w:r w:rsidRPr="003073F2">
        <w:rPr>
          <w:rFonts w:ascii="Times New Roman" w:hAnsi="Times New Roman" w:cs="Times New Roman"/>
        </w:rPr>
        <w:t>ланды, Великобритания, Испания, Норвегия, Люксембург, Монако, Лихтенштейн, Андорра, Ватикан.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FC424B" w:rsidRPr="00285232" w:rsidRDefault="00FC424B" w:rsidP="00FC424B">
      <w:pPr>
        <w:jc w:val="both"/>
        <w:rPr>
          <w:rFonts w:ascii="Times New Roman" w:hAnsi="Times New Roman" w:cs="Times New Roman"/>
          <w:b/>
          <w:i/>
        </w:rPr>
      </w:pPr>
      <w:r w:rsidRPr="00285232">
        <w:rPr>
          <w:rFonts w:ascii="Times New Roman" w:hAnsi="Times New Roman" w:cs="Times New Roman"/>
          <w:b/>
          <w:i/>
        </w:rPr>
        <w:t xml:space="preserve">(5 плавильных ответов 2 балла) </w:t>
      </w:r>
    </w:p>
    <w:p w:rsidR="00FC424B" w:rsidRPr="003073F2" w:rsidRDefault="00FC424B" w:rsidP="00FC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Парламентские — Италия, прези</w:t>
      </w:r>
      <w:r w:rsidRPr="003073F2">
        <w:rPr>
          <w:rFonts w:ascii="Times New Roman" w:hAnsi="Times New Roman" w:cs="Times New Roman"/>
        </w:rPr>
        <w:t>дентские — США.</w:t>
      </w:r>
    </w:p>
    <w:p w:rsidR="00FC424B" w:rsidRPr="003073F2" w:rsidRDefault="00FC424B" w:rsidP="00FC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3073F2">
        <w:rPr>
          <w:rFonts w:ascii="Times New Roman" w:hAnsi="Times New Roman" w:cs="Times New Roman"/>
        </w:rPr>
        <w:t>Гвиана. Франция.</w:t>
      </w:r>
    </w:p>
    <w:p w:rsidR="00FC424B" w:rsidRPr="003073F2" w:rsidRDefault="00FC424B" w:rsidP="00FC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3073F2">
        <w:rPr>
          <w:rFonts w:ascii="Times New Roman" w:hAnsi="Times New Roman" w:cs="Times New Roman"/>
        </w:rPr>
        <w:t>Полоса акватории, толща в</w:t>
      </w:r>
      <w:r>
        <w:rPr>
          <w:rFonts w:ascii="Times New Roman" w:hAnsi="Times New Roman" w:cs="Times New Roman"/>
        </w:rPr>
        <w:t>од, по</w:t>
      </w:r>
      <w:r w:rsidRPr="003073F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ерхность дна, недра шельфа, при</w:t>
      </w:r>
      <w:r w:rsidRPr="003073F2">
        <w:rPr>
          <w:rFonts w:ascii="Times New Roman" w:hAnsi="Times New Roman" w:cs="Times New Roman"/>
        </w:rPr>
        <w:t>легающие к берегам государства. Ширина экономических зон раз</w:t>
      </w:r>
      <w:r w:rsidRPr="003073F2">
        <w:rPr>
          <w:rFonts w:ascii="Times New Roman" w:hAnsi="Times New Roman" w:cs="Times New Roman"/>
        </w:rPr>
        <w:softHyphen/>
        <w:t>л</w:t>
      </w:r>
      <w:r>
        <w:rPr>
          <w:rFonts w:ascii="Times New Roman" w:hAnsi="Times New Roman" w:cs="Times New Roman"/>
        </w:rPr>
        <w:t>ична, обычно составляет 200 мор</w:t>
      </w:r>
      <w:r w:rsidRPr="003073F2">
        <w:rPr>
          <w:rFonts w:ascii="Times New Roman" w:hAnsi="Times New Roman" w:cs="Times New Roman"/>
        </w:rPr>
        <w:t>ских миль, иногда до 350.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3073F2">
        <w:rPr>
          <w:rFonts w:ascii="Times New Roman" w:hAnsi="Times New Roman" w:cs="Times New Roman"/>
        </w:rPr>
        <w:t>Китай, КНДР, Вьетнам, Куба, Лаос.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3073F2">
        <w:rPr>
          <w:rFonts w:ascii="Times New Roman" w:hAnsi="Times New Roman" w:cs="Times New Roman"/>
        </w:rPr>
        <w:t>Россия, Герм</w:t>
      </w:r>
      <w:r>
        <w:rPr>
          <w:rFonts w:ascii="Times New Roman" w:hAnsi="Times New Roman" w:cs="Times New Roman"/>
        </w:rPr>
        <w:t>ания, США, Индия, Бразилия и другие.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3073F2">
        <w:rPr>
          <w:rFonts w:ascii="Times New Roman" w:hAnsi="Times New Roman" w:cs="Times New Roman"/>
        </w:rPr>
        <w:t>Республика Индия.</w:t>
      </w:r>
    </w:p>
    <w:p w:rsidR="00FC424B" w:rsidRPr="003073F2" w:rsidRDefault="00FC424B" w:rsidP="00FC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3073F2">
        <w:rPr>
          <w:rFonts w:ascii="Times New Roman" w:hAnsi="Times New Roman" w:cs="Times New Roman"/>
        </w:rPr>
        <w:t>Земли.</w:t>
      </w:r>
    </w:p>
    <w:p w:rsidR="00FC424B" w:rsidRPr="00285232" w:rsidRDefault="00FC424B" w:rsidP="00FC424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18. </w:t>
      </w:r>
      <w:proofErr w:type="gramStart"/>
      <w:r>
        <w:rPr>
          <w:rFonts w:ascii="Times New Roman" w:hAnsi="Times New Roman" w:cs="Times New Roman"/>
        </w:rPr>
        <w:t>Россия, Великобритания, Фран</w:t>
      </w:r>
      <w:r w:rsidRPr="003073F2">
        <w:rPr>
          <w:rFonts w:ascii="Times New Roman" w:hAnsi="Times New Roman" w:cs="Times New Roman"/>
        </w:rPr>
        <w:t>ция, Испания, Алжир, Мали, Бур</w:t>
      </w:r>
      <w:r w:rsidRPr="003073F2">
        <w:rPr>
          <w:rFonts w:ascii="Times New Roman" w:hAnsi="Times New Roman" w:cs="Times New Roman"/>
        </w:rPr>
        <w:softHyphen/>
        <w:t>кина-Фасо, Гана.</w:t>
      </w:r>
      <w:r w:rsidRPr="00285232">
        <w:rPr>
          <w:rFonts w:ascii="Times New Roman" w:hAnsi="Times New Roman" w:cs="Times New Roman"/>
          <w:b/>
          <w:i/>
        </w:rPr>
        <w:t xml:space="preserve"> (5 плавильных ответов 2 балла) </w:t>
      </w:r>
      <w:proofErr w:type="gramEnd"/>
    </w:p>
    <w:p w:rsidR="00FC424B" w:rsidRDefault="00FC424B" w:rsidP="00FC4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6</w:t>
      </w:r>
      <w:r w:rsidRPr="008578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Тест. Правильный ответ 1 балл. Максимум 18 баллов</w:t>
      </w:r>
    </w:p>
    <w:p w:rsidR="00FC424B" w:rsidRDefault="00FC424B" w:rsidP="00FC4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1 – Г, 2 – А, 3 – Б, 4 – Г, 5 – А, 6 – Б, 7 – Б, 8 – Б, 9 – Г, 10 -  А, 11 – А, 12 – Г, 13 – Б, 14 – Б, 15 – В, 16 – Г, 17 – Б, 18 – А.  </w:t>
      </w:r>
      <w:proofErr w:type="gramEnd"/>
    </w:p>
    <w:p w:rsidR="001D7EA5" w:rsidRDefault="001D7EA5"/>
    <w:sectPr w:rsidR="001D7EA5" w:rsidSect="001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24B"/>
    <w:rsid w:val="001D7EA5"/>
    <w:rsid w:val="00764278"/>
    <w:rsid w:val="00FC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424B"/>
    <w:pPr>
      <w:shd w:val="clear" w:color="auto" w:fill="FFFFFF"/>
      <w:spacing w:after="60" w:line="312" w:lineRule="exact"/>
      <w:jc w:val="both"/>
    </w:pPr>
    <w:rPr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FC424B"/>
    <w:rPr>
      <w:rFonts w:ascii="Arial Unicode MS" w:eastAsia="Arial Unicode MS" w:hAnsi="Arial Unicode MS" w:cs="Arial Unicode MS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FC424B"/>
    <w:rPr>
      <w:b/>
      <w:spacing w:val="0"/>
      <w:sz w:val="26"/>
    </w:rPr>
  </w:style>
  <w:style w:type="character" w:customStyle="1" w:styleId="2">
    <w:name w:val="Основной текст (2)_"/>
    <w:basedOn w:val="a0"/>
    <w:link w:val="21"/>
    <w:uiPriority w:val="99"/>
    <w:locked/>
    <w:rsid w:val="00FC424B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24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+ Полужирный3"/>
    <w:uiPriority w:val="99"/>
    <w:rsid w:val="00FC424B"/>
    <w:rPr>
      <w:rFonts w:ascii="Arial" w:hAnsi="Arial"/>
      <w:b/>
      <w:spacing w:val="0"/>
      <w:sz w:val="22"/>
      <w:u w:val="single"/>
    </w:rPr>
  </w:style>
  <w:style w:type="character" w:customStyle="1" w:styleId="20">
    <w:name w:val="Основной текст + Полужирный2"/>
    <w:uiPriority w:val="99"/>
    <w:rsid w:val="00FC424B"/>
    <w:rPr>
      <w:rFonts w:ascii="Arial" w:hAnsi="Arial"/>
      <w:b/>
      <w:spacing w:val="0"/>
      <w:sz w:val="22"/>
    </w:rPr>
  </w:style>
  <w:style w:type="character" w:customStyle="1" w:styleId="1">
    <w:name w:val="Основной текст + Полужирный1"/>
    <w:uiPriority w:val="99"/>
    <w:rsid w:val="00FC424B"/>
    <w:rPr>
      <w:rFonts w:ascii="Arial" w:hAnsi="Arial"/>
      <w:b/>
      <w:spacing w:val="0"/>
      <w:sz w:val="22"/>
    </w:rPr>
  </w:style>
  <w:style w:type="character" w:customStyle="1" w:styleId="22">
    <w:name w:val="Основной текст (2)"/>
    <w:basedOn w:val="2"/>
    <w:uiPriority w:val="99"/>
    <w:rsid w:val="00FC424B"/>
    <w:rPr>
      <w:spacing w:val="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24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>Дом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2017-12-05T14:13:00Z</dcterms:created>
  <dcterms:modified xsi:type="dcterms:W3CDTF">2017-12-05T14:14:00Z</dcterms:modified>
</cp:coreProperties>
</file>