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A2" w:rsidRPr="00C468A2" w:rsidRDefault="00C468A2" w:rsidP="00C468A2">
      <w:pPr>
        <w:shd w:val="clear" w:color="auto" w:fill="FFFFFF"/>
        <w:spacing w:after="100" w:line="501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3"/>
          <w:szCs w:val="43"/>
          <w:lang w:eastAsia="ru-RU"/>
        </w:rPr>
      </w:pPr>
      <w:proofErr w:type="gramStart"/>
      <w:r w:rsidRPr="00C468A2">
        <w:rPr>
          <w:rFonts w:ascii="Arial" w:eastAsia="Times New Roman" w:hAnsi="Arial" w:cs="Arial"/>
          <w:b/>
          <w:bCs/>
          <w:color w:val="000000"/>
          <w:kern w:val="36"/>
          <w:sz w:val="43"/>
          <w:szCs w:val="43"/>
          <w:lang w:eastAsia="ru-RU"/>
        </w:rPr>
        <w:t>5 территорий, которые Россия приобрела за последние 20 лет</w:t>
      </w:r>
      <w:proofErr w:type="gramEnd"/>
    </w:p>
    <w:p w:rsidR="00C468A2" w:rsidRPr="00C468A2" w:rsidRDefault="00C468A2" w:rsidP="00C468A2">
      <w:pPr>
        <w:shd w:val="clear" w:color="auto" w:fill="FFFFFF"/>
        <w:spacing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 вышло, что кроме полуострова Крым многие территориальные приобретения России оказались вне внимания большинства СМИ. Однако за последние года границы страны значительно расширились в Арктике, Охотском море и Каспии. Какие территории приобрела Россия в XXI веке?</w:t>
      </w:r>
    </w:p>
    <w:p w:rsidR="00C468A2" w:rsidRPr="00C468A2" w:rsidRDefault="00C468A2" w:rsidP="00C468A2">
      <w:pPr>
        <w:shd w:val="clear" w:color="auto" w:fill="FFFFFF"/>
        <w:spacing w:before="426" w:after="75" w:line="351" w:lineRule="atLeast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468A2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Анклав Охотского моря</w:t>
      </w:r>
    </w:p>
    <w:p w:rsidR="00C468A2" w:rsidRPr="00C468A2" w:rsidRDefault="00C468A2" w:rsidP="00C468A2">
      <w:pPr>
        <w:shd w:val="clear" w:color="auto" w:fill="FFFFFF"/>
        <w:spacing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43654" cy="3618607"/>
            <wp:effectExtent l="19050" t="0" r="0" b="0"/>
            <wp:docPr id="1" name="Рисунок 1" descr="5 территорий, которые Россия приобрела за последние 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территорий, которые Россия приобрела за последние 20 л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47" cy="362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Охотское море – полузамкнутый водоём, омывающий границы России и Японии. С точки зрения международного права он был поделён на внутренние воды, территориальное море, исключительную экономическую зону, шельф и открытое море.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Открытое море – ничейная территория, расположенная в самом центре водоема и составляющая 52 тыс. км². На эту территорию и предъявила свои права Россия в 2001 году, аргументировав свою позицию тем, что данный анклав является продолжением российского континентального шельфа.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Заявка рассматривалась 13 лет и 15 марта 2014 года, наконец, была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одобрена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Генеральной Ассамблеей ООН. По итогу, вместе с анклавом страна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получила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месторождение более 1 </w:t>
      </w:r>
      <w:proofErr w:type="spellStart"/>
      <w:proofErr w:type="gram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млрд</w:t>
      </w:r>
      <w:proofErr w:type="spellEnd"/>
      <w:proofErr w:type="gram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тонн нефти, 2 </w:t>
      </w:r>
      <w:proofErr w:type="spell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трлн</w:t>
      </w:r>
      <w:proofErr w:type="spell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кубометров газа и исключительное право ловить биологические ресурсы – крабов и моллюсков.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это ни странно, присоединение анклава стало возможным после одобрения Японии. Почему Япония так легко уступила спорные воды, остается загадкой.</w:t>
      </w:r>
    </w:p>
    <w:p w:rsidR="00C468A2" w:rsidRPr="00C468A2" w:rsidRDefault="00C468A2" w:rsidP="00C468A2">
      <w:pPr>
        <w:shd w:val="clear" w:color="auto" w:fill="FFFFFF"/>
        <w:spacing w:before="426" w:after="75" w:line="351" w:lineRule="atLeast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468A2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Каспийское море</w:t>
      </w:r>
    </w:p>
    <w:p w:rsidR="00C468A2" w:rsidRPr="00C468A2" w:rsidRDefault="00C468A2" w:rsidP="00C468A2">
      <w:pPr>
        <w:shd w:val="clear" w:color="auto" w:fill="FFFFFF"/>
        <w:spacing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86191" cy="3487714"/>
            <wp:effectExtent l="19050" t="0" r="259" b="0"/>
            <wp:docPr id="2" name="Рисунок 2" descr="5 территорий, которые Россия приобрела за последние 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территорий, которые Россия приобрела за последние 20 л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40" cy="34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Каспий – по международному праву, внутриконтинентальный водоём, который не является ни морем, ни озером. Такие понятия, как территориальные воды, экономическая зона и т.д., здесь не применяются.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советское время, когда Казахстан, Узбекистан и Туркменистан входили в состав СССР, </w:t>
      </w:r>
      <w:proofErr w:type="spellStart"/>
      <w:proofErr w:type="gram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proofErr w:type="gram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óльшая</w:t>
      </w:r>
      <w:proofErr w:type="spell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часть Каспийского моря принадлежала единой стране. Ирану принадлежало только 14% водоема.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развалом государства разграничение вод, богатых ресурсами, стало предметом жарких разногласий бывших союзников. Официально дно Каспия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поделили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между 5 государствами еще в 1998 году, однако фактически это решение было подтверждено всеми участниками договора только в 2003 году.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результате соглашения России удалось забрать 19% Каспия и, наконец, начать разработку месторождений газа </w:t>
      </w:r>
      <w:proofErr w:type="gram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своей части моря</w:t>
      </w:r>
      <w:proofErr w:type="gram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До сих пор не договорились между собой о границах только Азербайджан и Туркменистан.</w:t>
      </w:r>
    </w:p>
    <w:p w:rsidR="00C468A2" w:rsidRPr="00C468A2" w:rsidRDefault="00C468A2" w:rsidP="00C468A2">
      <w:pPr>
        <w:shd w:val="clear" w:color="auto" w:fill="FFFFFF"/>
        <w:spacing w:before="426" w:after="75" w:line="351" w:lineRule="atLeast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468A2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Крымский полуостров</w:t>
      </w:r>
    </w:p>
    <w:p w:rsidR="00C468A2" w:rsidRPr="00C468A2" w:rsidRDefault="00C468A2" w:rsidP="00C468A2">
      <w:pPr>
        <w:shd w:val="clear" w:color="auto" w:fill="FFFFFF"/>
        <w:spacing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505450" cy="3292690"/>
            <wp:effectExtent l="19050" t="0" r="0" b="0"/>
            <wp:docPr id="3" name="Рисунок 3" descr="5 территорий, которые Россия приобрела за последние 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территорий, которые Россия приобрела за последние 20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85" cy="32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Пожалуй, самое известное приобретение России в 2014 году, которое до сих пор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признали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 Украина, ни западные державы.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 одной стороны, Крым лёг тяжелым бременем на российскую казну. С другой, страна усилила свои геополитические </w:t>
      </w:r>
      <w:proofErr w:type="gram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позиции</w:t>
      </w:r>
      <w:proofErr w:type="gram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в Чёрном море, так и на международной арене, громогласно заявив, что Россия восстановилась и вновь претендует на звание сверхдержавы.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бы то ни было, вместе с Крымом наша страна увеличилась на 27 тыс. км².</w:t>
      </w:r>
    </w:p>
    <w:p w:rsidR="00C468A2" w:rsidRPr="00C468A2" w:rsidRDefault="00C468A2" w:rsidP="00C468A2">
      <w:pPr>
        <w:shd w:val="clear" w:color="auto" w:fill="FFFFFF"/>
        <w:spacing w:before="426" w:after="75" w:line="351" w:lineRule="atLeast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468A2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Акватория в Баренцевом море</w:t>
      </w:r>
    </w:p>
    <w:p w:rsidR="00C468A2" w:rsidRPr="00C468A2" w:rsidRDefault="00C468A2" w:rsidP="00C468A2">
      <w:pPr>
        <w:shd w:val="clear" w:color="auto" w:fill="FFFFFF"/>
        <w:spacing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06975" cy="3195957"/>
            <wp:effectExtent l="19050" t="0" r="3175" b="0"/>
            <wp:docPr id="4" name="Рисунок 4" descr="5 территорий, которые Россия приобрела за последние 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территорий, которые Россия приобрела за последние 20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1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Демаркация российско-норвежской границы в 2010 году – довольно неоднозначное соглашение. В советское время СССР считал своими водами всю территорию от Земли Франца-Иосифа до берегов Шпицбергена.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Норвежцы с этим не соглашались, но активно спорить с Москвой не решались. С распадом государства в Баренцевом море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начались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дипломатические конфликты – спорное дно богато углеводородами.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в 2010 году президент Медведев уступил Норвегии часть вод, проведя границу посередине между островами Франца-Иосифа и Шпицберген.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Кажется, что Россия потеряла часть своей территории. Однако эта территория российской никогда не была. Из-за открытого вопроса по урегулированию границ страна не могла добывать там ресурсы. Теперь официально под юрисдикцию державы отошло 87,5 тыс. км² вод.</w:t>
      </w:r>
    </w:p>
    <w:p w:rsidR="00C468A2" w:rsidRPr="00C468A2" w:rsidRDefault="00C468A2" w:rsidP="00C468A2">
      <w:pPr>
        <w:shd w:val="clear" w:color="auto" w:fill="FFFFFF"/>
        <w:spacing w:before="426" w:after="75" w:line="351" w:lineRule="atLeast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468A2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Новые острова в Арктике</w:t>
      </w:r>
    </w:p>
    <w:p w:rsidR="00C468A2" w:rsidRPr="00C468A2" w:rsidRDefault="00C468A2" w:rsidP="00C468A2">
      <w:pPr>
        <w:shd w:val="clear" w:color="auto" w:fill="FFFFFF"/>
        <w:spacing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10300" cy="3947400"/>
            <wp:effectExtent l="19050" t="0" r="0" b="0"/>
            <wp:docPr id="5" name="Рисунок 5" descr="5 территорий, которые Россия приобрела за последние 2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территорий, которые Россия приобрела за последние 20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70" cy="39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2014 года Россия неожиданно получила несколько десятков новых островов в Арктике общей площадью более 2 тыс. км². Такой подарок сделала сама природа: вечная мерзлота отступает, льды тают и открывают исследователям новую сушу.</w:t>
      </w:r>
    </w:p>
    <w:p w:rsidR="00C468A2" w:rsidRPr="00C468A2" w:rsidRDefault="00C468A2" w:rsidP="00C468A2">
      <w:pPr>
        <w:shd w:val="clear" w:color="auto" w:fill="FFFFFF"/>
        <w:spacing w:before="75" w:after="250" w:line="35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При этом</w:t>
      </w:r>
      <w:proofErr w:type="gramStart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новые острова открывают даже школьники. В 2018 году подростки Артём Макаренко и Валерия Саенко, анализируя спутниковые снимки,</w:t>
      </w:r>
      <w:r w:rsidR="00C979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обнаружили </w:t>
      </w:r>
      <w:r w:rsidRPr="00C468A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остров площадью 0,19 км² около архипелага Новая Земля.</w:t>
      </w:r>
    </w:p>
    <w:sectPr w:rsidR="00C468A2" w:rsidRPr="00C468A2" w:rsidSect="00956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468A2"/>
    <w:rsid w:val="00956CBF"/>
    <w:rsid w:val="00C468A2"/>
    <w:rsid w:val="00C97918"/>
    <w:rsid w:val="00FA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CBF"/>
  </w:style>
  <w:style w:type="paragraph" w:styleId="1">
    <w:name w:val="heading 1"/>
    <w:basedOn w:val="a"/>
    <w:link w:val="10"/>
    <w:uiPriority w:val="9"/>
    <w:qFormat/>
    <w:rsid w:val="00C46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468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68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s-viewstats-item-count">
    <w:name w:val="article-stats-view__stats-item-count"/>
    <w:basedOn w:val="a0"/>
    <w:rsid w:val="00C468A2"/>
  </w:style>
  <w:style w:type="paragraph" w:customStyle="1" w:styleId="article-renderblock">
    <w:name w:val="article-render__block"/>
    <w:basedOn w:val="a"/>
    <w:rsid w:val="00C46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468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4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4152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0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3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5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8340">
              <w:marLeft w:val="0"/>
              <w:marRight w:val="0"/>
              <w:marTop w:val="3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213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0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59469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728558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0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93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1042082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6772050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2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583</Words>
  <Characters>3327</Characters>
  <Application>Microsoft Office Word</Application>
  <DocSecurity>0</DocSecurity>
  <Lines>27</Lines>
  <Paragraphs>7</Paragraphs>
  <ScaleCrop>false</ScaleCrop>
  <Company/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</dc:creator>
  <cp:lastModifiedBy>gis</cp:lastModifiedBy>
  <cp:revision>2</cp:revision>
  <dcterms:created xsi:type="dcterms:W3CDTF">2021-10-14T06:15:00Z</dcterms:created>
  <dcterms:modified xsi:type="dcterms:W3CDTF">2021-10-14T06:15:00Z</dcterms:modified>
</cp:coreProperties>
</file>